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Caption w:val="Flyer layout"/>
      </w:tblPr>
      <w:tblGrid>
        <w:gridCol w:w="8050"/>
        <w:gridCol w:w="2608"/>
      </w:tblGrid>
      <w:tr w:rsidR="001647E6" w:rsidRPr="001647E6" w14:paraId="2A1F95C5" w14:textId="77777777" w:rsidTr="00B80E5E">
        <w:trPr>
          <w:trHeight w:hRule="exact" w:val="14299"/>
        </w:trPr>
        <w:tc>
          <w:tcPr>
            <w:tcW w:w="8050" w:type="dxa"/>
          </w:tcPr>
          <w:p w14:paraId="4B84D59E" w14:textId="614251CA" w:rsidR="009C02F9" w:rsidRDefault="00854399" w:rsidP="009C02F9">
            <w:pPr>
              <w:spacing w:after="80"/>
            </w:pPr>
            <w:r>
              <w:rPr>
                <w:noProof/>
              </w:rPr>
              <w:drawing>
                <wp:inline distT="0" distB="0" distL="0" distR="0" wp14:anchorId="2BD54388" wp14:editId="2357AB73">
                  <wp:extent cx="5054600" cy="321045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versation Cafe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74679" cy="3223208"/>
                          </a:xfrm>
                          <a:prstGeom prst="rect">
                            <a:avLst/>
                          </a:prstGeom>
                        </pic:spPr>
                      </pic:pic>
                    </a:graphicData>
                  </a:graphic>
                </wp:inline>
              </w:drawing>
            </w:r>
          </w:p>
          <w:p w14:paraId="65DAD24E" w14:textId="5C63D7BA" w:rsidR="00743BC5" w:rsidRPr="00757301" w:rsidRDefault="001647E6" w:rsidP="001647E6">
            <w:pPr>
              <w:pStyle w:val="Heading1"/>
              <w:spacing w:before="0" w:after="0" w:line="240" w:lineRule="auto"/>
              <w:outlineLvl w:val="0"/>
              <w:rPr>
                <w:b w:val="0"/>
                <w:bCs/>
                <w:color w:val="0070C0"/>
                <w:sz w:val="48"/>
                <w:szCs w:val="48"/>
              </w:rPr>
            </w:pPr>
            <w:r>
              <w:rPr>
                <w:b w:val="0"/>
                <w:bCs/>
                <w:color w:val="0070C0"/>
                <w:sz w:val="48"/>
                <w:szCs w:val="48"/>
              </w:rPr>
              <w:t xml:space="preserve">  </w:t>
            </w:r>
            <w:r w:rsidR="00743BC5" w:rsidRPr="00757301">
              <w:rPr>
                <w:b w:val="0"/>
                <w:bCs/>
                <w:color w:val="0070C0"/>
                <w:sz w:val="48"/>
                <w:szCs w:val="48"/>
              </w:rPr>
              <w:t>ACCESS ENGLISH CONVERSATION CAFÉ</w:t>
            </w:r>
          </w:p>
          <w:p w14:paraId="16C2DF1E" w14:textId="23C83B96" w:rsidR="00743BC5" w:rsidRPr="00BE5CC6" w:rsidRDefault="00743BC5" w:rsidP="00743BC5">
            <w:pPr>
              <w:pStyle w:val="Heading2"/>
              <w:spacing w:before="0" w:after="0" w:line="276" w:lineRule="auto"/>
              <w:jc w:val="center"/>
              <w:outlineLvl w:val="1"/>
              <w:rPr>
                <w:b w:val="0"/>
                <w:bCs/>
                <w:color w:val="000000" w:themeColor="text1"/>
                <w:sz w:val="40"/>
                <w:szCs w:val="40"/>
              </w:rPr>
            </w:pPr>
            <w:r w:rsidRPr="00BE5CC6">
              <w:rPr>
                <w:b w:val="0"/>
                <w:bCs/>
                <w:color w:val="000000" w:themeColor="text1"/>
                <w:sz w:val="40"/>
                <w:szCs w:val="40"/>
              </w:rPr>
              <w:t xml:space="preserve">FREE Integrative Learning Series </w:t>
            </w:r>
          </w:p>
          <w:p w14:paraId="281B0506" w14:textId="5F3CC189" w:rsidR="008B45B6" w:rsidRDefault="009C02F9" w:rsidP="00F36D05">
            <w:pPr>
              <w:pStyle w:val="Heading3"/>
              <w:spacing w:before="0" w:after="0"/>
              <w:jc w:val="center"/>
              <w:outlineLvl w:val="2"/>
              <w:rPr>
                <w:b w:val="0"/>
                <w:bCs/>
                <w:color w:val="000000" w:themeColor="text1"/>
                <w:sz w:val="32"/>
                <w:szCs w:val="32"/>
              </w:rPr>
            </w:pPr>
            <w:r>
              <w:rPr>
                <w:b w:val="0"/>
                <w:bCs/>
                <w:color w:val="000000" w:themeColor="text1"/>
                <w:sz w:val="32"/>
                <w:szCs w:val="32"/>
              </w:rPr>
              <w:t xml:space="preserve">June 15 </w:t>
            </w:r>
            <w:r w:rsidR="00743BC5" w:rsidRPr="00873750">
              <w:rPr>
                <w:b w:val="0"/>
                <w:bCs/>
                <w:color w:val="000000" w:themeColor="text1"/>
                <w:sz w:val="32"/>
                <w:szCs w:val="32"/>
              </w:rPr>
              <w:t xml:space="preserve">to July </w:t>
            </w:r>
            <w:r>
              <w:rPr>
                <w:b w:val="0"/>
                <w:bCs/>
                <w:color w:val="000000" w:themeColor="text1"/>
                <w:sz w:val="32"/>
                <w:szCs w:val="32"/>
              </w:rPr>
              <w:t>18</w:t>
            </w:r>
            <w:r w:rsidR="00720C7E">
              <w:rPr>
                <w:b w:val="0"/>
                <w:bCs/>
                <w:color w:val="000000" w:themeColor="text1"/>
                <w:sz w:val="32"/>
                <w:szCs w:val="32"/>
              </w:rPr>
              <w:t>, Spring 2022</w:t>
            </w:r>
          </w:p>
          <w:p w14:paraId="60AD7F12" w14:textId="669E1CDE" w:rsidR="00F36D05" w:rsidRDefault="00F36D05" w:rsidP="00F36D05">
            <w:pPr>
              <w:jc w:val="both"/>
            </w:pPr>
          </w:p>
          <w:p w14:paraId="7DA2A182" w14:textId="6902CFE1" w:rsidR="00A01FBD" w:rsidRPr="00EC74D9" w:rsidRDefault="00743BC5" w:rsidP="00CE1EBC">
            <w:pPr>
              <w:spacing w:before="0"/>
              <w:jc w:val="both"/>
              <w:rPr>
                <w:rFonts w:eastAsia="MS Mincho" w:cstheme="minorHAnsi"/>
                <w:b w:val="0"/>
                <w:bCs/>
                <w:color w:val="000000" w:themeColor="text1"/>
                <w:sz w:val="32"/>
                <w:szCs w:val="32"/>
              </w:rPr>
            </w:pPr>
            <w:r w:rsidRPr="00EC74D9">
              <w:rPr>
                <w:rFonts w:eastAsia="MS Mincho" w:cstheme="minorHAnsi"/>
                <w:b w:val="0"/>
                <w:bCs/>
                <w:color w:val="000000" w:themeColor="text1"/>
                <w:sz w:val="32"/>
                <w:szCs w:val="32"/>
              </w:rPr>
              <w:t>The Academic Critical Communication in English Seminar Series (ACCESS) is an opportunity for all UVic students with English as an additional language to improve their ability to read and communicate in English within an academic context. Participants will practice reading</w:t>
            </w:r>
            <w:r w:rsidR="00720C7E" w:rsidRPr="00EC74D9">
              <w:rPr>
                <w:rFonts w:eastAsia="MS Mincho" w:cstheme="minorHAnsi"/>
                <w:b w:val="0"/>
                <w:bCs/>
                <w:color w:val="000000" w:themeColor="text1"/>
                <w:sz w:val="32"/>
                <w:szCs w:val="32"/>
              </w:rPr>
              <w:t>, listening,</w:t>
            </w:r>
            <w:r w:rsidRPr="00EC74D9">
              <w:rPr>
                <w:rFonts w:eastAsia="MS Mincho" w:cstheme="minorHAnsi"/>
                <w:b w:val="0"/>
                <w:bCs/>
                <w:color w:val="000000" w:themeColor="text1"/>
                <w:sz w:val="32"/>
                <w:szCs w:val="32"/>
              </w:rPr>
              <w:t xml:space="preserve"> </w:t>
            </w:r>
            <w:r w:rsidR="00720C7E" w:rsidRPr="00EC74D9">
              <w:rPr>
                <w:rFonts w:eastAsia="MS Mincho" w:cstheme="minorHAnsi"/>
                <w:b w:val="0"/>
                <w:bCs/>
                <w:color w:val="000000" w:themeColor="text1"/>
                <w:sz w:val="32"/>
                <w:szCs w:val="32"/>
              </w:rPr>
              <w:t xml:space="preserve">writing, </w:t>
            </w:r>
            <w:r w:rsidRPr="00EC74D9">
              <w:rPr>
                <w:rFonts w:eastAsia="MS Mincho" w:cstheme="minorHAnsi"/>
                <w:b w:val="0"/>
                <w:bCs/>
                <w:color w:val="000000" w:themeColor="text1"/>
                <w:sz w:val="32"/>
                <w:szCs w:val="32"/>
              </w:rPr>
              <w:t xml:space="preserve">and discussion skills in a relaxed atmosphere, receive coaching on vocabulary use and pronunciation, and receive tips for developing confidence in </w:t>
            </w:r>
            <w:r w:rsidR="00720C7E" w:rsidRPr="00EC74D9">
              <w:rPr>
                <w:rFonts w:eastAsia="MS Mincho" w:cstheme="minorHAnsi"/>
                <w:b w:val="0"/>
                <w:bCs/>
                <w:color w:val="000000" w:themeColor="text1"/>
                <w:sz w:val="32"/>
                <w:szCs w:val="32"/>
              </w:rPr>
              <w:t xml:space="preserve">spoken </w:t>
            </w:r>
            <w:r w:rsidRPr="00EC74D9">
              <w:rPr>
                <w:rFonts w:eastAsia="MS Mincho" w:cstheme="minorHAnsi"/>
                <w:b w:val="0"/>
                <w:bCs/>
                <w:color w:val="000000" w:themeColor="text1"/>
                <w:sz w:val="32"/>
                <w:szCs w:val="32"/>
              </w:rPr>
              <w:t>English.</w:t>
            </w:r>
            <w:r w:rsidR="00DA4334" w:rsidRPr="00EC74D9">
              <w:rPr>
                <w:rFonts w:eastAsia="MS Mincho" w:cstheme="minorHAnsi"/>
                <w:b w:val="0"/>
                <w:bCs/>
                <w:color w:val="000000" w:themeColor="text1"/>
                <w:sz w:val="32"/>
                <w:szCs w:val="32"/>
              </w:rPr>
              <w:t xml:space="preserve"> </w:t>
            </w:r>
            <w:r w:rsidR="00CE1EBC" w:rsidRPr="00EC74D9">
              <w:rPr>
                <w:rFonts w:eastAsia="MS Mincho" w:cstheme="minorHAnsi"/>
                <w:b w:val="0"/>
                <w:bCs/>
                <w:color w:val="000000" w:themeColor="text1"/>
                <w:sz w:val="32"/>
                <w:szCs w:val="32"/>
              </w:rPr>
              <w:t>Registration is required.</w:t>
            </w:r>
          </w:p>
          <w:p w14:paraId="17DCF024" w14:textId="77777777" w:rsidR="00A01FBD" w:rsidRPr="00EC74D9" w:rsidRDefault="00A01FBD" w:rsidP="00A57ACB">
            <w:pPr>
              <w:jc w:val="both"/>
              <w:rPr>
                <w:rFonts w:eastAsia="MS Mincho" w:cstheme="minorHAnsi"/>
                <w:b w:val="0"/>
                <w:bCs/>
                <w:color w:val="000000" w:themeColor="text1"/>
                <w:sz w:val="32"/>
                <w:szCs w:val="32"/>
              </w:rPr>
            </w:pPr>
          </w:p>
          <w:p w14:paraId="5C82C311" w14:textId="57282FB1" w:rsidR="00CE1EBC" w:rsidRPr="00EC74D9" w:rsidRDefault="00A57ACB" w:rsidP="00CE1EBC">
            <w:pPr>
              <w:spacing w:before="0"/>
              <w:jc w:val="both"/>
              <w:rPr>
                <w:rFonts w:eastAsia="MS Mincho" w:cstheme="minorHAnsi"/>
                <w:b w:val="0"/>
                <w:bCs/>
                <w:color w:val="000000" w:themeColor="text1"/>
                <w:sz w:val="32"/>
                <w:szCs w:val="32"/>
              </w:rPr>
            </w:pPr>
            <w:r w:rsidRPr="00EC74D9">
              <w:rPr>
                <w:rFonts w:eastAsia="MS Mincho" w:cstheme="minorHAnsi"/>
                <w:b w:val="0"/>
                <w:bCs/>
                <w:color w:val="000000" w:themeColor="text1"/>
                <w:sz w:val="32"/>
                <w:szCs w:val="32"/>
              </w:rPr>
              <w:t xml:space="preserve">ACCESS </w:t>
            </w:r>
            <w:r w:rsidR="00720C7E" w:rsidRPr="00EC74D9">
              <w:rPr>
                <w:rFonts w:eastAsia="MS Mincho" w:cstheme="minorHAnsi"/>
                <w:b w:val="0"/>
                <w:bCs/>
                <w:color w:val="000000" w:themeColor="text1"/>
                <w:sz w:val="32"/>
                <w:szCs w:val="32"/>
              </w:rPr>
              <w:t xml:space="preserve">Conversation </w:t>
            </w:r>
            <w:r w:rsidR="00421107" w:rsidRPr="00EC74D9">
              <w:rPr>
                <w:rFonts w:eastAsia="MS Mincho" w:cstheme="minorHAnsi"/>
                <w:b w:val="0"/>
                <w:bCs/>
                <w:color w:val="000000" w:themeColor="text1"/>
                <w:sz w:val="32"/>
                <w:szCs w:val="32"/>
              </w:rPr>
              <w:t>Cafés</w:t>
            </w:r>
            <w:r w:rsidR="00CE1EBC" w:rsidRPr="00EC74D9">
              <w:rPr>
                <w:rFonts w:eastAsia="MS Mincho" w:cstheme="minorHAnsi"/>
                <w:b w:val="0"/>
                <w:bCs/>
                <w:color w:val="000000" w:themeColor="text1"/>
                <w:sz w:val="32"/>
                <w:szCs w:val="32"/>
              </w:rPr>
              <w:t xml:space="preserve"> on Mondays</w:t>
            </w:r>
            <w:r w:rsidR="00421107" w:rsidRPr="00EC74D9">
              <w:rPr>
                <w:rFonts w:eastAsia="MS Mincho" w:cstheme="minorHAnsi"/>
                <w:b w:val="0"/>
                <w:bCs/>
                <w:color w:val="000000" w:themeColor="text1"/>
                <w:sz w:val="32"/>
                <w:szCs w:val="32"/>
              </w:rPr>
              <w:t xml:space="preserve"> will </w:t>
            </w:r>
            <w:r w:rsidR="00720C7E" w:rsidRPr="00EC74D9">
              <w:rPr>
                <w:rFonts w:eastAsia="MS Mincho" w:cstheme="minorHAnsi"/>
                <w:b w:val="0"/>
                <w:bCs/>
                <w:color w:val="000000" w:themeColor="text1"/>
                <w:sz w:val="32"/>
                <w:szCs w:val="32"/>
              </w:rPr>
              <w:t>take place</w:t>
            </w:r>
            <w:r w:rsidR="0004662B" w:rsidRPr="00EC74D9">
              <w:rPr>
                <w:rFonts w:eastAsia="MS Mincho" w:cstheme="minorHAnsi"/>
                <w:b w:val="0"/>
                <w:bCs/>
                <w:color w:val="000000" w:themeColor="text1"/>
                <w:sz w:val="32"/>
                <w:szCs w:val="32"/>
              </w:rPr>
              <w:t xml:space="preserve"> </w:t>
            </w:r>
            <w:r w:rsidR="00720C7E" w:rsidRPr="00EC74D9">
              <w:rPr>
                <w:rFonts w:eastAsia="MS Mincho" w:cstheme="minorHAnsi"/>
                <w:b w:val="0"/>
                <w:bCs/>
                <w:color w:val="000000" w:themeColor="text1"/>
                <w:sz w:val="32"/>
                <w:szCs w:val="32"/>
              </w:rPr>
              <w:t>in</w:t>
            </w:r>
            <w:r w:rsidR="0004662B" w:rsidRPr="00EC74D9">
              <w:rPr>
                <w:rFonts w:eastAsia="MS Mincho" w:cstheme="minorHAnsi"/>
                <w:b w:val="0"/>
                <w:bCs/>
                <w:color w:val="000000" w:themeColor="text1"/>
                <w:sz w:val="32"/>
                <w:szCs w:val="32"/>
              </w:rPr>
              <w:t>-</w:t>
            </w:r>
            <w:r w:rsidR="00720C7E" w:rsidRPr="00EC74D9">
              <w:rPr>
                <w:rFonts w:eastAsia="MS Mincho" w:cstheme="minorHAnsi"/>
                <w:b w:val="0"/>
                <w:bCs/>
                <w:color w:val="000000" w:themeColor="text1"/>
                <w:sz w:val="32"/>
                <w:szCs w:val="32"/>
              </w:rPr>
              <w:t xml:space="preserve">person at the McPherson Library, in </w:t>
            </w:r>
            <w:r w:rsidR="00421107" w:rsidRPr="00EC74D9">
              <w:rPr>
                <w:rFonts w:eastAsia="MS Mincho" w:cstheme="minorHAnsi"/>
                <w:b w:val="0"/>
                <w:bCs/>
                <w:color w:val="000000" w:themeColor="text1"/>
                <w:sz w:val="32"/>
                <w:szCs w:val="32"/>
              </w:rPr>
              <w:t xml:space="preserve">room </w:t>
            </w:r>
            <w:r w:rsidR="006D5541" w:rsidRPr="00EC74D9">
              <w:rPr>
                <w:rFonts w:eastAsia="MS Mincho" w:cstheme="minorHAnsi"/>
                <w:b w:val="0"/>
                <w:bCs/>
                <w:color w:val="000000" w:themeColor="text1"/>
                <w:sz w:val="32"/>
                <w:szCs w:val="32"/>
              </w:rPr>
              <w:t>130</w:t>
            </w:r>
            <w:r w:rsidR="008B45B6" w:rsidRPr="00EC74D9">
              <w:rPr>
                <w:rFonts w:eastAsia="MS Mincho" w:cstheme="minorHAnsi"/>
                <w:b w:val="0"/>
                <w:bCs/>
                <w:color w:val="000000" w:themeColor="text1"/>
                <w:sz w:val="32"/>
                <w:szCs w:val="32"/>
              </w:rPr>
              <w:t>.</w:t>
            </w:r>
            <w:r w:rsidR="00720C7E" w:rsidRPr="00EC74D9">
              <w:rPr>
                <w:rFonts w:eastAsia="MS Mincho" w:cstheme="minorHAnsi"/>
                <w:b w:val="0"/>
                <w:bCs/>
                <w:color w:val="000000" w:themeColor="text1"/>
                <w:sz w:val="32"/>
                <w:szCs w:val="32"/>
              </w:rPr>
              <w:t xml:space="preserve"> Please feel free to bring</w:t>
            </w:r>
            <w:r w:rsidR="00A01FBD" w:rsidRPr="00EC74D9">
              <w:rPr>
                <w:rFonts w:eastAsia="MS Mincho" w:cstheme="minorHAnsi"/>
                <w:b w:val="0"/>
                <w:bCs/>
                <w:color w:val="000000" w:themeColor="text1"/>
                <w:sz w:val="32"/>
                <w:szCs w:val="32"/>
              </w:rPr>
              <w:t xml:space="preserve"> </w:t>
            </w:r>
            <w:r w:rsidR="00720C7E" w:rsidRPr="00EC74D9">
              <w:rPr>
                <w:rFonts w:eastAsia="MS Mincho" w:cstheme="minorHAnsi"/>
                <w:b w:val="0"/>
                <w:bCs/>
                <w:color w:val="000000" w:themeColor="text1"/>
                <w:sz w:val="32"/>
                <w:szCs w:val="32"/>
              </w:rPr>
              <w:t>snacks.</w:t>
            </w:r>
            <w:r w:rsidR="00421107" w:rsidRPr="00EC74D9">
              <w:rPr>
                <w:rFonts w:eastAsia="MS Mincho" w:cstheme="minorHAnsi"/>
                <w:b w:val="0"/>
                <w:bCs/>
                <w:color w:val="000000" w:themeColor="text1"/>
                <w:sz w:val="32"/>
                <w:szCs w:val="32"/>
              </w:rPr>
              <w:t xml:space="preserve"> </w:t>
            </w:r>
            <w:r w:rsidRPr="00EC74D9">
              <w:rPr>
                <w:rFonts w:eastAsia="MS Mincho" w:cstheme="minorHAnsi"/>
                <w:b w:val="0"/>
                <w:bCs/>
                <w:color w:val="000000" w:themeColor="text1"/>
                <w:sz w:val="32"/>
                <w:szCs w:val="32"/>
              </w:rPr>
              <w:t xml:space="preserve"> </w:t>
            </w:r>
          </w:p>
          <w:p w14:paraId="63B06582" w14:textId="77777777" w:rsidR="00CE1EBC" w:rsidRDefault="00CE1EBC" w:rsidP="002853D6">
            <w:pPr>
              <w:spacing w:before="0"/>
              <w:jc w:val="both"/>
              <w:rPr>
                <w:rFonts w:eastAsia="MS Mincho" w:cstheme="minorHAnsi"/>
                <w:b w:val="0"/>
                <w:bCs/>
                <w:color w:val="000000" w:themeColor="text1"/>
                <w:sz w:val="28"/>
                <w:szCs w:val="28"/>
              </w:rPr>
            </w:pPr>
          </w:p>
          <w:p w14:paraId="225EF398" w14:textId="425936D1" w:rsidR="00CE1EBC" w:rsidRPr="00EC74D9" w:rsidRDefault="00EC74D9" w:rsidP="002853D6">
            <w:pPr>
              <w:spacing w:before="0"/>
              <w:jc w:val="both"/>
              <w:rPr>
                <w:rFonts w:eastAsia="MS Mincho" w:cstheme="minorHAnsi"/>
                <w:b w:val="0"/>
                <w:bCs/>
                <w:color w:val="000000" w:themeColor="text1"/>
                <w:sz w:val="32"/>
                <w:szCs w:val="32"/>
              </w:rPr>
            </w:pPr>
            <w:r>
              <w:rPr>
                <w:rFonts w:eastAsia="MS Mincho" w:cstheme="minorHAnsi"/>
                <w:b w:val="0"/>
                <w:bCs/>
                <w:color w:val="000000" w:themeColor="text1"/>
                <w:sz w:val="32"/>
                <w:szCs w:val="32"/>
              </w:rPr>
              <w:t>Academic Skills w</w:t>
            </w:r>
            <w:r w:rsidR="00CE1EBC" w:rsidRPr="00EC74D9">
              <w:rPr>
                <w:rFonts w:eastAsia="MS Mincho" w:cstheme="minorHAnsi"/>
                <w:b w:val="0"/>
                <w:bCs/>
                <w:color w:val="000000" w:themeColor="text1"/>
                <w:sz w:val="32"/>
                <w:szCs w:val="32"/>
              </w:rPr>
              <w:t xml:space="preserve">orkshops on Wednesdays </w:t>
            </w:r>
            <w:r>
              <w:rPr>
                <w:rFonts w:eastAsia="MS Mincho" w:cstheme="minorHAnsi"/>
                <w:b w:val="0"/>
                <w:bCs/>
                <w:color w:val="000000" w:themeColor="text1"/>
                <w:sz w:val="32"/>
                <w:szCs w:val="32"/>
              </w:rPr>
              <w:t>are via</w:t>
            </w:r>
            <w:r w:rsidR="00CE1EBC" w:rsidRPr="00EC74D9">
              <w:rPr>
                <w:rFonts w:eastAsia="MS Mincho" w:cstheme="minorHAnsi"/>
                <w:b w:val="0"/>
                <w:bCs/>
                <w:color w:val="000000" w:themeColor="text1"/>
                <w:sz w:val="32"/>
                <w:szCs w:val="32"/>
              </w:rPr>
              <w:t xml:space="preserve"> Zoom:</w:t>
            </w:r>
          </w:p>
          <w:p w14:paraId="5B298A18" w14:textId="46EBBC9A" w:rsidR="00EC74D9" w:rsidRDefault="00431FC6" w:rsidP="002853D6">
            <w:pPr>
              <w:spacing w:before="0"/>
              <w:rPr>
                <w:rFonts w:cstheme="minorHAnsi"/>
                <w:b w:val="0"/>
                <w:bCs/>
                <w:color w:val="000000" w:themeColor="text1"/>
                <w:sz w:val="32"/>
                <w:szCs w:val="32"/>
              </w:rPr>
            </w:pPr>
            <w:hyperlink r:id="rId7" w:tgtFrame="_blank" w:history="1">
              <w:r w:rsidR="002853D6" w:rsidRPr="00EC74D9">
                <w:rPr>
                  <w:rStyle w:val="Hyperlink"/>
                  <w:rFonts w:cstheme="minorHAnsi"/>
                  <w:b w:val="0"/>
                  <w:bCs/>
                  <w:color w:val="0070C0"/>
                  <w:sz w:val="32"/>
                  <w:szCs w:val="32"/>
                </w:rPr>
                <w:t>https://uvic.zoom.us/j/88435031687</w:t>
              </w:r>
            </w:hyperlink>
            <w:r w:rsidR="00CE1EBC" w:rsidRPr="00EC74D9">
              <w:rPr>
                <w:rFonts w:cstheme="minorHAnsi"/>
                <w:b w:val="0"/>
                <w:bCs/>
                <w:color w:val="000000" w:themeColor="text1"/>
                <w:sz w:val="32"/>
                <w:szCs w:val="32"/>
              </w:rPr>
              <w:t>.</w:t>
            </w:r>
          </w:p>
          <w:p w14:paraId="5CAF2999" w14:textId="77777777" w:rsidR="00EC74D9" w:rsidRPr="00EC74D9" w:rsidRDefault="00EC74D9" w:rsidP="002853D6">
            <w:pPr>
              <w:spacing w:before="0"/>
              <w:rPr>
                <w:rFonts w:cstheme="minorHAnsi"/>
                <w:b w:val="0"/>
                <w:bCs/>
                <w:color w:val="000000" w:themeColor="text1"/>
                <w:sz w:val="32"/>
                <w:szCs w:val="32"/>
              </w:rPr>
            </w:pPr>
          </w:p>
          <w:p w14:paraId="349C764F" w14:textId="4A623CA1" w:rsidR="00743BC5" w:rsidRPr="00EC74D9" w:rsidRDefault="00EC74D9" w:rsidP="00A01FBD">
            <w:pPr>
              <w:jc w:val="both"/>
              <w:rPr>
                <w:rFonts w:eastAsia="MS Mincho" w:cstheme="minorHAnsi"/>
                <w:b w:val="0"/>
                <w:bCs/>
                <w:color w:val="000000" w:themeColor="text1"/>
                <w:sz w:val="32"/>
                <w:szCs w:val="32"/>
              </w:rPr>
            </w:pPr>
            <w:r w:rsidRPr="00EC74D9">
              <w:rPr>
                <w:rFonts w:eastAsia="MS Mincho" w:cstheme="minorHAnsi"/>
                <w:b w:val="0"/>
                <w:bCs/>
                <w:color w:val="000000" w:themeColor="text1"/>
                <w:sz w:val="32"/>
                <w:szCs w:val="32"/>
              </w:rPr>
              <w:t xml:space="preserve">For </w:t>
            </w:r>
            <w:r w:rsidR="00720C7E" w:rsidRPr="00EC74D9">
              <w:rPr>
                <w:rFonts w:eastAsia="MS Mincho" w:cstheme="minorHAnsi"/>
                <w:b w:val="0"/>
                <w:bCs/>
                <w:color w:val="000000" w:themeColor="text1"/>
                <w:sz w:val="32"/>
                <w:szCs w:val="32"/>
              </w:rPr>
              <w:t>more info,</w:t>
            </w:r>
            <w:r w:rsidR="00743BC5" w:rsidRPr="00EC74D9">
              <w:rPr>
                <w:rFonts w:eastAsia="MS Mincho" w:cstheme="minorHAnsi"/>
                <w:b w:val="0"/>
                <w:bCs/>
                <w:color w:val="000000" w:themeColor="text1"/>
                <w:sz w:val="32"/>
                <w:szCs w:val="32"/>
              </w:rPr>
              <w:t xml:space="preserve"> contact Emily</w:t>
            </w:r>
            <w:r w:rsidR="00720C7E" w:rsidRPr="00EC74D9">
              <w:rPr>
                <w:rFonts w:eastAsia="MS Mincho" w:cstheme="minorHAnsi"/>
                <w:b w:val="0"/>
                <w:bCs/>
                <w:color w:val="000000" w:themeColor="text1"/>
                <w:sz w:val="32"/>
                <w:szCs w:val="32"/>
              </w:rPr>
              <w:t xml:space="preserve"> at</w:t>
            </w:r>
            <w:r w:rsidR="002853D6" w:rsidRPr="00EC74D9">
              <w:rPr>
                <w:rFonts w:eastAsia="MS Mincho" w:cstheme="minorHAnsi"/>
                <w:b w:val="0"/>
                <w:bCs/>
                <w:color w:val="000000" w:themeColor="text1"/>
                <w:sz w:val="32"/>
                <w:szCs w:val="32"/>
              </w:rPr>
              <w:t xml:space="preserve"> </w:t>
            </w:r>
            <w:r w:rsidR="002853D6" w:rsidRPr="00EC74D9">
              <w:rPr>
                <w:rFonts w:eastAsia="MS Mincho" w:cstheme="minorHAnsi"/>
                <w:b w:val="0"/>
                <w:bCs/>
                <w:color w:val="0070C0"/>
                <w:sz w:val="32"/>
                <w:szCs w:val="32"/>
              </w:rPr>
              <w:t>cac</w:t>
            </w:r>
            <w:r w:rsidR="001A2553">
              <w:rPr>
                <w:rFonts w:eastAsia="MS Mincho" w:cstheme="minorHAnsi"/>
                <w:b w:val="0"/>
                <w:bCs/>
                <w:color w:val="0070C0"/>
                <w:sz w:val="32"/>
                <w:szCs w:val="32"/>
              </w:rPr>
              <w:t>pc</w:t>
            </w:r>
            <w:r w:rsidR="002853D6" w:rsidRPr="00EC74D9">
              <w:rPr>
                <w:rFonts w:eastAsia="MS Mincho" w:cstheme="minorHAnsi"/>
                <w:b w:val="0"/>
                <w:bCs/>
                <w:color w:val="0070C0"/>
                <w:sz w:val="32"/>
                <w:szCs w:val="32"/>
              </w:rPr>
              <w:t>@uvic.ca</w:t>
            </w:r>
            <w:bookmarkStart w:id="0" w:name="_GoBack"/>
            <w:bookmarkEnd w:id="0"/>
            <w:r w:rsidR="002853D6" w:rsidRPr="00EC74D9">
              <w:rPr>
                <w:rFonts w:eastAsia="MS Mincho" w:cstheme="minorHAnsi"/>
                <w:b w:val="0"/>
                <w:bCs/>
                <w:color w:val="0070C0"/>
                <w:sz w:val="32"/>
                <w:szCs w:val="32"/>
              </w:rPr>
              <w:t xml:space="preserve"> </w:t>
            </w:r>
          </w:p>
          <w:p w14:paraId="3CC55431" w14:textId="6C07DC43" w:rsidR="00720C7E" w:rsidRPr="00720C7E" w:rsidRDefault="00720C7E" w:rsidP="00421107">
            <w:pPr>
              <w:rPr>
                <w:rFonts w:eastAsia="MS Mincho" w:cstheme="minorHAnsi"/>
                <w:b w:val="0"/>
                <w:bCs/>
                <w:color w:val="000000" w:themeColor="text1"/>
                <w:sz w:val="28"/>
                <w:szCs w:val="28"/>
              </w:rPr>
            </w:pPr>
          </w:p>
          <w:p w14:paraId="71739701" w14:textId="77777777" w:rsidR="00743BC5" w:rsidRDefault="00743BC5" w:rsidP="00743BC5">
            <w:pPr>
              <w:jc w:val="both"/>
              <w:rPr>
                <w:rFonts w:eastAsia="MS Mincho" w:cstheme="minorHAnsi"/>
                <w:b w:val="0"/>
                <w:bCs/>
                <w:color w:val="000000" w:themeColor="text1"/>
                <w:sz w:val="28"/>
                <w:szCs w:val="28"/>
              </w:rPr>
            </w:pPr>
          </w:p>
          <w:p w14:paraId="7A74E730" w14:textId="4D1A65CB" w:rsidR="00743BC5" w:rsidRDefault="009C02F9" w:rsidP="009C02F9">
            <w:pPr>
              <w:tabs>
                <w:tab w:val="left" w:pos="6720"/>
              </w:tabs>
              <w:jc w:val="both"/>
            </w:pPr>
            <w:r>
              <w:tab/>
            </w:r>
          </w:p>
        </w:tc>
        <w:tc>
          <w:tcPr>
            <w:tcW w:w="2608" w:type="dxa"/>
            <w:tcMar>
              <w:left w:w="288" w:type="dxa"/>
            </w:tcMar>
          </w:tcPr>
          <w:p w14:paraId="4AD7EEBE" w14:textId="484893B7" w:rsidR="008A5195" w:rsidRPr="00EC74D9" w:rsidRDefault="001647E6">
            <w:pPr>
              <w:rPr>
                <w:color w:val="184FA4"/>
                <w:sz w:val="22"/>
                <w:szCs w:val="22"/>
              </w:rPr>
            </w:pPr>
            <w:r w:rsidRPr="00EC74D9">
              <w:rPr>
                <w:noProof/>
                <w:color w:val="184FA4"/>
                <w:sz w:val="22"/>
                <w:szCs w:val="22"/>
              </w:rPr>
              <mc:AlternateContent>
                <mc:Choice Requires="wps">
                  <w:drawing>
                    <wp:anchor distT="0" distB="0" distL="114300" distR="114300" simplePos="0" relativeHeight="251660288" behindDoc="0" locked="0" layoutInCell="1" allowOverlap="1" wp14:anchorId="1A6A128D" wp14:editId="53F4B068">
                      <wp:simplePos x="0" y="0"/>
                      <wp:positionH relativeFrom="column">
                        <wp:posOffset>-189230</wp:posOffset>
                      </wp:positionH>
                      <wp:positionV relativeFrom="paragraph">
                        <wp:posOffset>39369</wp:posOffset>
                      </wp:positionV>
                      <wp:extent cx="1814537" cy="3222625"/>
                      <wp:effectExtent l="0" t="0" r="14605" b="15875"/>
                      <wp:wrapNone/>
                      <wp:docPr id="7" name="Rectangle 7"/>
                      <wp:cNvGraphicFramePr/>
                      <a:graphic xmlns:a="http://schemas.openxmlformats.org/drawingml/2006/main">
                        <a:graphicData uri="http://schemas.microsoft.com/office/word/2010/wordprocessingShape">
                          <wps:wsp>
                            <wps:cNvSpPr/>
                            <wps:spPr>
                              <a:xfrm>
                                <a:off x="0" y="0"/>
                                <a:ext cx="1814537" cy="3222625"/>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7AA94" id="Rectangle 7" o:spid="_x0000_s1026" style="position:absolute;margin-left:-14.9pt;margin-top:3.1pt;width:142.9pt;height:2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R46PigIAAG4FAAAOAAAAZHJzL2Uyb0RvYy54bWysVEtv2zAMvg/YfxB0X/1o0nRBnSJI0WFA&#13;&#10;0RVth54VWYoFyJJGKXGyXz9KdtygLXYY5oNMiuTHh0heXe9bTXYCvLKmosVZTokw3NbKbCr68/n2&#13;&#10;yyUlPjBTM22NqOhBeHq9+PzpqnNzUdrG6loAQRDj552raBOCm2eZ541omT+zThgUSgstC8jCJquB&#13;&#10;dYje6qzM84uss1A7sFx4j7c3vZAuEr6UgocfUnoRiK4oxhbSCelcxzNbXLH5BphrFB/CYP8QRcuU&#13;&#10;Qacj1A0LjGxBvYNqFQfrrQxn3LaZlVJxkXLAbIr8TTZPDXMi5YLF8W4sk/9/sPx+9wBE1RWdUWJY&#13;&#10;i0/0iEVjZqMFmcXydM7PUevJPcDAeSRjrnsJbfxjFmSfSnoYSyr2gXC8LC6LyfQcsTnKzsuyvCin&#13;&#10;ETV7NXfgwzdhWxKJigK6T6VkuzsfetWjSvTmrVb1rdI6MbBZrzSQHYvvm8/yVXpSRD9Ry2IKfdCJ&#13;&#10;CgctorE2j0Ji7hhmmTymrhMjHuNcmFD0oobVonczzfEbchgtUkYJMCJLDG/EHgBiR7/H7vMb9KOp&#13;&#10;SE07Gud/C6w3Hi2SZ2vCaNwqY+EjAI1ZDZ57fQz/pDSRXNv6gJ0Bth8Z7/itwve5Yz48MMAZwWnC&#13;&#10;uQ8/8JDadhW1A0VJY+H3R/dRH1sXpZR0OHMV9b+2DAQl+rvBpv5aTCZxSBMzmc5KZOBUsj6VmG27&#13;&#10;svjsBW4YxxMZ9YM+khJs+4LrYRm9oogZjr4rygMcmVXodwEuGC6Wy6SGg+lYuDNPjkfwWNXYf8/7&#13;&#10;FwZuaNKA/X1vj/PJ5m96tdeNlsYut8FKlRr5ta5DvXGoU+MMCyhujVM+ab2uycUfAAAA//8DAFBL&#13;&#10;AwQUAAYACAAAACEAeiU0seEAAAAOAQAADwAAAGRycy9kb3ducmV2LnhtbEyPwU7DMAyG70i8Q2Qk&#13;&#10;LtOWrtO6rWs6IRBnYLB72nptIHGqJuvK22NOcLFk/fLv7ysOk7NixCEYTwqWiwQEUu0bQ62Cj/fn&#13;&#10;+RZEiJoabT2hgm8McChvbwqdN/5KbzgeYyu4hEKuFXQx9rmUoe7Q6bDwPRJnZz84HXkdWtkM+srl&#13;&#10;zso0STLptCH+0OkeHzusv44Xp0BvZydj28/KrOTry8zsxngOUqn7u+lpz+NhDyLiFP8u4NeB+aFk&#13;&#10;sMpfqAnCKpinO+aPCrIUBOfpOmPBSsF6udqALAv5X6P8AQAA//8DAFBLAQItABQABgAIAAAAIQC2&#13;&#10;gziS/gAAAOEBAAATAAAAAAAAAAAAAAAAAAAAAABbQ29udGVudF9UeXBlc10ueG1sUEsBAi0AFAAG&#13;&#10;AAgAAAAhADj9If/WAAAAlAEAAAsAAAAAAAAAAAAAAAAALwEAAF9yZWxzLy5yZWxzUEsBAi0AFAAG&#13;&#10;AAgAAAAhABJHjo+KAgAAbgUAAA4AAAAAAAAAAAAAAAAALgIAAGRycy9lMm9Eb2MueG1sUEsBAi0A&#13;&#10;FAAGAAgAAAAhAHolNLHhAAAADgEAAA8AAAAAAAAAAAAAAAAA5AQAAGRycy9kb3ducmV2LnhtbFBL&#13;&#10;BQYAAAAABAAEAPMAAADyBQAAAAA=&#13;&#10;" fillcolor="#0070c0" strokecolor="#29575b [1604]" strokeweight="1pt"/>
                  </w:pict>
                </mc:Fallback>
              </mc:AlternateContent>
            </w:r>
          </w:p>
          <w:tbl>
            <w:tblPr>
              <w:tblStyle w:val="TableGrid"/>
              <w:tblpPr w:leftFromText="180" w:rightFromText="180" w:vertAnchor="page" w:horzAnchor="margin" w:tblpY="5071"/>
              <w:tblOverlap w:val="never"/>
              <w:tblW w:w="2433" w:type="dxa"/>
              <w:tblBorders>
                <w:top w:val="none" w:sz="0" w:space="0" w:color="auto"/>
                <w:left w:val="none" w:sz="0" w:space="0" w:color="auto"/>
                <w:bottom w:val="none" w:sz="0" w:space="0" w:color="auto"/>
                <w:right w:val="none" w:sz="0" w:space="0" w:color="auto"/>
                <w:insideH w:val="dashed" w:sz="8" w:space="0" w:color="231F20" w:themeColor="text2"/>
                <w:insideV w:val="none" w:sz="0" w:space="0" w:color="auto"/>
              </w:tblBorders>
              <w:tblLayout w:type="fixed"/>
              <w:tblCellMar>
                <w:left w:w="0" w:type="dxa"/>
                <w:right w:w="0" w:type="dxa"/>
              </w:tblCellMar>
              <w:tblLook w:val="04A0" w:firstRow="1" w:lastRow="0" w:firstColumn="1" w:lastColumn="0" w:noHBand="0" w:noVBand="1"/>
              <w:tblCaption w:val="Side layout"/>
            </w:tblPr>
            <w:tblGrid>
              <w:gridCol w:w="2433"/>
            </w:tblGrid>
            <w:tr w:rsidR="00743BC5" w:rsidRPr="008A0D98" w14:paraId="18442B87" w14:textId="77777777" w:rsidTr="009C02F9">
              <w:trPr>
                <w:trHeight w:hRule="exact" w:val="973"/>
              </w:trPr>
              <w:tc>
                <w:tcPr>
                  <w:tcW w:w="2433" w:type="dxa"/>
                  <w:vAlign w:val="center"/>
                </w:tcPr>
                <w:p w14:paraId="25F4208B" w14:textId="77777777" w:rsidR="001647E6" w:rsidRDefault="001647E6" w:rsidP="000138E0">
                  <w:pPr>
                    <w:spacing w:before="0"/>
                    <w:rPr>
                      <w:color w:val="000000" w:themeColor="text1"/>
                    </w:rPr>
                  </w:pPr>
                </w:p>
                <w:p w14:paraId="4210C436" w14:textId="216E77BC" w:rsidR="00BA542A" w:rsidRPr="00BD73F9" w:rsidRDefault="000138E0" w:rsidP="000138E0">
                  <w:pPr>
                    <w:spacing w:before="0"/>
                    <w:rPr>
                      <w:color w:val="0070C0"/>
                      <w:sz w:val="22"/>
                      <w:szCs w:val="22"/>
                    </w:rPr>
                  </w:pPr>
                  <w:r>
                    <w:rPr>
                      <w:color w:val="000000" w:themeColor="text1"/>
                    </w:rPr>
                    <w:t xml:space="preserve">JUNE-JULY </w:t>
                  </w:r>
                  <w:r w:rsidRPr="007F2C51">
                    <w:rPr>
                      <w:color w:val="000000" w:themeColor="text1"/>
                    </w:rPr>
                    <w:t>SCHEDULE</w:t>
                  </w:r>
                </w:p>
              </w:tc>
            </w:tr>
            <w:tr w:rsidR="00743BC5" w:rsidRPr="008A0D98" w14:paraId="7359BF4E" w14:textId="77777777" w:rsidTr="009C02F9">
              <w:trPr>
                <w:trHeight w:hRule="exact" w:val="1001"/>
              </w:trPr>
              <w:tc>
                <w:tcPr>
                  <w:tcW w:w="2433" w:type="dxa"/>
                  <w:vAlign w:val="center"/>
                </w:tcPr>
                <w:p w14:paraId="7CCE7B53" w14:textId="77777777" w:rsidR="000138E0" w:rsidRPr="00421107" w:rsidRDefault="000138E0" w:rsidP="000138E0">
                  <w:pPr>
                    <w:rPr>
                      <w:color w:val="0070C0"/>
                      <w:sz w:val="22"/>
                      <w:szCs w:val="22"/>
                    </w:rPr>
                  </w:pPr>
                  <w:r>
                    <w:rPr>
                      <w:color w:val="0070C0"/>
                      <w:sz w:val="22"/>
                      <w:szCs w:val="22"/>
                    </w:rPr>
                    <w:t>Weds</w:t>
                  </w:r>
                  <w:r w:rsidRPr="00421107">
                    <w:rPr>
                      <w:color w:val="0070C0"/>
                      <w:sz w:val="22"/>
                      <w:szCs w:val="22"/>
                    </w:rPr>
                    <w:t xml:space="preserve"> </w:t>
                  </w:r>
                  <w:r>
                    <w:rPr>
                      <w:color w:val="0070C0"/>
                      <w:sz w:val="22"/>
                      <w:szCs w:val="22"/>
                    </w:rPr>
                    <w:t>June</w:t>
                  </w:r>
                  <w:r w:rsidRPr="00421107">
                    <w:rPr>
                      <w:color w:val="0070C0"/>
                      <w:sz w:val="22"/>
                      <w:szCs w:val="22"/>
                    </w:rPr>
                    <w:t xml:space="preserve"> </w:t>
                  </w:r>
                  <w:r>
                    <w:rPr>
                      <w:color w:val="0070C0"/>
                      <w:sz w:val="22"/>
                      <w:szCs w:val="22"/>
                    </w:rPr>
                    <w:t>15</w:t>
                  </w:r>
                  <w:r w:rsidRPr="00421107">
                    <w:rPr>
                      <w:color w:val="0070C0"/>
                      <w:sz w:val="22"/>
                      <w:szCs w:val="22"/>
                    </w:rPr>
                    <w:t>, 1</w:t>
                  </w:r>
                  <w:r>
                    <w:rPr>
                      <w:color w:val="0070C0"/>
                      <w:sz w:val="22"/>
                      <w:szCs w:val="22"/>
                    </w:rPr>
                    <w:t>2</w:t>
                  </w:r>
                  <w:r w:rsidRPr="00421107">
                    <w:rPr>
                      <w:color w:val="0070C0"/>
                      <w:sz w:val="22"/>
                      <w:szCs w:val="22"/>
                    </w:rPr>
                    <w:t>-1</w:t>
                  </w:r>
                  <w:r>
                    <w:rPr>
                      <w:color w:val="0070C0"/>
                      <w:sz w:val="22"/>
                      <w:szCs w:val="22"/>
                    </w:rPr>
                    <w:t>pm</w:t>
                  </w:r>
                </w:p>
                <w:p w14:paraId="185E13BE" w14:textId="77777777" w:rsidR="000138E0" w:rsidRPr="00D527DF" w:rsidRDefault="000138E0" w:rsidP="000138E0">
                  <w:pPr>
                    <w:spacing w:before="0"/>
                    <w:rPr>
                      <w:color w:val="000000" w:themeColor="text1"/>
                      <w:sz w:val="22"/>
                      <w:szCs w:val="22"/>
                    </w:rPr>
                  </w:pPr>
                  <w:r>
                    <w:rPr>
                      <w:color w:val="000000" w:themeColor="text1"/>
                      <w:sz w:val="22"/>
                      <w:szCs w:val="22"/>
                    </w:rPr>
                    <w:t>Self-Editing Strategies</w:t>
                  </w:r>
                </w:p>
                <w:p w14:paraId="6C282BC6" w14:textId="45DFBB60" w:rsidR="000138E0" w:rsidRDefault="000138E0" w:rsidP="000138E0">
                  <w:pPr>
                    <w:spacing w:before="0"/>
                    <w:rPr>
                      <w:color w:val="0070C0"/>
                      <w:sz w:val="22"/>
                      <w:szCs w:val="22"/>
                    </w:rPr>
                  </w:pPr>
                  <w:r>
                    <w:rPr>
                      <w:color w:val="0070C0"/>
                      <w:sz w:val="22"/>
                      <w:szCs w:val="22"/>
                    </w:rPr>
                    <w:t>Zoom workshop</w:t>
                  </w:r>
                </w:p>
                <w:p w14:paraId="33241DDA" w14:textId="0B9A1515" w:rsidR="001647E6" w:rsidRDefault="001647E6" w:rsidP="000138E0">
                  <w:pPr>
                    <w:spacing w:before="0"/>
                    <w:rPr>
                      <w:color w:val="0070C0"/>
                      <w:sz w:val="22"/>
                      <w:szCs w:val="22"/>
                    </w:rPr>
                  </w:pPr>
                </w:p>
                <w:p w14:paraId="312774C9" w14:textId="77777777" w:rsidR="001647E6" w:rsidRDefault="001647E6" w:rsidP="000138E0">
                  <w:pPr>
                    <w:spacing w:before="0"/>
                    <w:rPr>
                      <w:color w:val="0070C0"/>
                      <w:sz w:val="22"/>
                      <w:szCs w:val="22"/>
                    </w:rPr>
                  </w:pPr>
                </w:p>
                <w:p w14:paraId="528FD7E1" w14:textId="666187E6" w:rsidR="00BD73F9" w:rsidRPr="008A0D98" w:rsidRDefault="00BD73F9" w:rsidP="000138E0">
                  <w:pPr>
                    <w:spacing w:before="0"/>
                    <w:rPr>
                      <w:color w:val="0070C0"/>
                    </w:rPr>
                  </w:pPr>
                </w:p>
              </w:tc>
            </w:tr>
            <w:tr w:rsidR="00743BC5" w:rsidRPr="008A0D98" w14:paraId="0C438D30" w14:textId="77777777" w:rsidTr="009C02F9">
              <w:trPr>
                <w:trHeight w:hRule="exact" w:val="1015"/>
              </w:trPr>
              <w:tc>
                <w:tcPr>
                  <w:tcW w:w="2433" w:type="dxa"/>
                  <w:vAlign w:val="center"/>
                </w:tcPr>
                <w:p w14:paraId="5BE62999" w14:textId="77777777" w:rsidR="000138E0" w:rsidRPr="00421107" w:rsidRDefault="000138E0" w:rsidP="000138E0">
                  <w:pPr>
                    <w:rPr>
                      <w:color w:val="0070C0"/>
                      <w:sz w:val="22"/>
                      <w:szCs w:val="22"/>
                    </w:rPr>
                  </w:pPr>
                  <w:r w:rsidRPr="00421107">
                    <w:rPr>
                      <w:color w:val="0070C0"/>
                      <w:sz w:val="22"/>
                      <w:szCs w:val="22"/>
                    </w:rPr>
                    <w:t xml:space="preserve">Mon </w:t>
                  </w:r>
                  <w:r>
                    <w:rPr>
                      <w:color w:val="0070C0"/>
                      <w:sz w:val="22"/>
                      <w:szCs w:val="22"/>
                    </w:rPr>
                    <w:t>June</w:t>
                  </w:r>
                  <w:r w:rsidRPr="00421107">
                    <w:rPr>
                      <w:color w:val="0070C0"/>
                      <w:sz w:val="22"/>
                      <w:szCs w:val="22"/>
                    </w:rPr>
                    <w:t xml:space="preserve"> </w:t>
                  </w:r>
                  <w:r>
                    <w:rPr>
                      <w:color w:val="0070C0"/>
                      <w:sz w:val="22"/>
                      <w:szCs w:val="22"/>
                    </w:rPr>
                    <w:t>20</w:t>
                  </w:r>
                  <w:r w:rsidRPr="00421107">
                    <w:rPr>
                      <w:color w:val="0070C0"/>
                      <w:sz w:val="22"/>
                      <w:szCs w:val="22"/>
                    </w:rPr>
                    <w:t>, 12-1</w:t>
                  </w:r>
                  <w:r>
                    <w:rPr>
                      <w:color w:val="0070C0"/>
                      <w:sz w:val="22"/>
                      <w:szCs w:val="22"/>
                    </w:rPr>
                    <w:t>pm</w:t>
                  </w:r>
                </w:p>
                <w:p w14:paraId="27D6B663" w14:textId="77777777" w:rsidR="000138E0" w:rsidRPr="00EC7B96" w:rsidRDefault="000138E0" w:rsidP="000138E0">
                  <w:pPr>
                    <w:spacing w:before="0"/>
                    <w:rPr>
                      <w:color w:val="000000" w:themeColor="text1"/>
                      <w:sz w:val="22"/>
                      <w:szCs w:val="22"/>
                    </w:rPr>
                  </w:pPr>
                  <w:r w:rsidRPr="00EC7B96">
                    <w:rPr>
                      <w:color w:val="000000" w:themeColor="text1"/>
                      <w:sz w:val="22"/>
                      <w:szCs w:val="22"/>
                    </w:rPr>
                    <w:t>Café</w:t>
                  </w:r>
                  <w:r>
                    <w:rPr>
                      <w:color w:val="000000" w:themeColor="text1"/>
                      <w:sz w:val="22"/>
                      <w:szCs w:val="22"/>
                    </w:rPr>
                    <w:t>:</w:t>
                  </w:r>
                  <w:r w:rsidRPr="00EC7B96">
                    <w:rPr>
                      <w:color w:val="000000" w:themeColor="text1"/>
                      <w:sz w:val="22"/>
                      <w:szCs w:val="22"/>
                    </w:rPr>
                    <w:t xml:space="preserve"> Writing Skills</w:t>
                  </w:r>
                </w:p>
                <w:p w14:paraId="731FCBB4" w14:textId="77777777" w:rsidR="000138E0" w:rsidRDefault="000138E0" w:rsidP="000138E0">
                  <w:pPr>
                    <w:spacing w:before="0"/>
                    <w:rPr>
                      <w:color w:val="0070C0"/>
                      <w:sz w:val="22"/>
                      <w:szCs w:val="22"/>
                    </w:rPr>
                  </w:pPr>
                  <w:r>
                    <w:rPr>
                      <w:color w:val="0070C0"/>
                      <w:sz w:val="22"/>
                      <w:szCs w:val="22"/>
                    </w:rPr>
                    <w:t>McPherson Library 130</w:t>
                  </w:r>
                </w:p>
                <w:p w14:paraId="5DB24DEF" w14:textId="4D163A92" w:rsidR="00D527DF" w:rsidRDefault="00D527DF" w:rsidP="000138E0">
                  <w:pPr>
                    <w:spacing w:after="80"/>
                    <w:rPr>
                      <w:color w:val="0070C0"/>
                      <w:sz w:val="22"/>
                      <w:szCs w:val="22"/>
                    </w:rPr>
                  </w:pPr>
                </w:p>
                <w:p w14:paraId="72D5B9BD" w14:textId="3989BB6B" w:rsidR="00BD73F9" w:rsidRPr="008A0D98" w:rsidRDefault="00BD73F9" w:rsidP="000138E0">
                  <w:pPr>
                    <w:rPr>
                      <w:color w:val="0070C0"/>
                    </w:rPr>
                  </w:pPr>
                </w:p>
              </w:tc>
            </w:tr>
            <w:tr w:rsidR="00743BC5" w:rsidRPr="008A0D98" w14:paraId="73819D17" w14:textId="77777777" w:rsidTr="009C02F9">
              <w:trPr>
                <w:trHeight w:hRule="exact" w:val="987"/>
              </w:trPr>
              <w:tc>
                <w:tcPr>
                  <w:tcW w:w="2433" w:type="dxa"/>
                  <w:vAlign w:val="center"/>
                </w:tcPr>
                <w:p w14:paraId="61779F42" w14:textId="77777777" w:rsidR="000138E0" w:rsidRPr="00421107" w:rsidRDefault="000138E0" w:rsidP="000138E0">
                  <w:pPr>
                    <w:rPr>
                      <w:color w:val="0070C0"/>
                      <w:sz w:val="22"/>
                      <w:szCs w:val="22"/>
                    </w:rPr>
                  </w:pPr>
                  <w:r>
                    <w:rPr>
                      <w:color w:val="0070C0"/>
                      <w:sz w:val="22"/>
                      <w:szCs w:val="22"/>
                    </w:rPr>
                    <w:t>Weds</w:t>
                  </w:r>
                  <w:r w:rsidRPr="00AC005E">
                    <w:rPr>
                      <w:color w:val="0070C0"/>
                      <w:sz w:val="22"/>
                      <w:szCs w:val="22"/>
                    </w:rPr>
                    <w:t xml:space="preserve"> </w:t>
                  </w:r>
                  <w:r>
                    <w:rPr>
                      <w:color w:val="0070C0"/>
                      <w:sz w:val="22"/>
                      <w:szCs w:val="22"/>
                    </w:rPr>
                    <w:t>June</w:t>
                  </w:r>
                  <w:r w:rsidRPr="00421107">
                    <w:rPr>
                      <w:color w:val="0070C0"/>
                      <w:sz w:val="22"/>
                      <w:szCs w:val="22"/>
                    </w:rPr>
                    <w:t xml:space="preserve"> 2</w:t>
                  </w:r>
                  <w:r>
                    <w:rPr>
                      <w:color w:val="0070C0"/>
                      <w:sz w:val="22"/>
                      <w:szCs w:val="22"/>
                    </w:rPr>
                    <w:t>2</w:t>
                  </w:r>
                  <w:r w:rsidRPr="00421107">
                    <w:rPr>
                      <w:color w:val="0070C0"/>
                      <w:sz w:val="22"/>
                      <w:szCs w:val="22"/>
                    </w:rPr>
                    <w:t>, 12-1</w:t>
                  </w:r>
                  <w:r>
                    <w:rPr>
                      <w:color w:val="0070C0"/>
                      <w:sz w:val="22"/>
                      <w:szCs w:val="22"/>
                    </w:rPr>
                    <w:t>pm</w:t>
                  </w:r>
                </w:p>
                <w:p w14:paraId="45258589" w14:textId="77777777" w:rsidR="000138E0" w:rsidRPr="00A564F8" w:rsidRDefault="000138E0" w:rsidP="000138E0">
                  <w:pPr>
                    <w:spacing w:before="0"/>
                    <w:rPr>
                      <w:color w:val="000000" w:themeColor="text1"/>
                      <w:sz w:val="22"/>
                      <w:szCs w:val="22"/>
                    </w:rPr>
                  </w:pPr>
                  <w:r w:rsidRPr="00A564F8">
                    <w:rPr>
                      <w:color w:val="000000" w:themeColor="text1"/>
                      <w:sz w:val="22"/>
                      <w:szCs w:val="22"/>
                    </w:rPr>
                    <w:t>S</w:t>
                  </w:r>
                  <w:r>
                    <w:rPr>
                      <w:color w:val="000000" w:themeColor="text1"/>
                      <w:sz w:val="22"/>
                      <w:szCs w:val="22"/>
                    </w:rPr>
                    <w:t>peaking to Colleagues</w:t>
                  </w:r>
                  <w:r w:rsidRPr="00A564F8">
                    <w:rPr>
                      <w:color w:val="000000" w:themeColor="text1"/>
                      <w:sz w:val="22"/>
                      <w:szCs w:val="22"/>
                    </w:rPr>
                    <w:t xml:space="preserve"> </w:t>
                  </w:r>
                </w:p>
                <w:p w14:paraId="4B80BB73" w14:textId="77777777" w:rsidR="000138E0" w:rsidRDefault="000138E0" w:rsidP="000138E0">
                  <w:pPr>
                    <w:spacing w:before="0"/>
                    <w:rPr>
                      <w:color w:val="0070C0"/>
                      <w:sz w:val="22"/>
                      <w:szCs w:val="22"/>
                    </w:rPr>
                  </w:pPr>
                  <w:r>
                    <w:rPr>
                      <w:color w:val="0070C0"/>
                      <w:sz w:val="22"/>
                      <w:szCs w:val="22"/>
                    </w:rPr>
                    <w:t>Zoom workshop</w:t>
                  </w:r>
                </w:p>
                <w:p w14:paraId="19F93B23" w14:textId="1EEE77F1" w:rsidR="00EC7B96" w:rsidRDefault="00EC7B96" w:rsidP="000138E0">
                  <w:pPr>
                    <w:spacing w:after="80"/>
                    <w:rPr>
                      <w:color w:val="0070C0"/>
                      <w:sz w:val="22"/>
                      <w:szCs w:val="22"/>
                    </w:rPr>
                  </w:pPr>
                </w:p>
                <w:p w14:paraId="16988060" w14:textId="40D66047" w:rsidR="00BD73F9" w:rsidRPr="008A0D98" w:rsidRDefault="00BD73F9" w:rsidP="000138E0">
                  <w:pPr>
                    <w:rPr>
                      <w:color w:val="0070C0"/>
                    </w:rPr>
                  </w:pPr>
                </w:p>
              </w:tc>
            </w:tr>
            <w:tr w:rsidR="00743BC5" w:rsidRPr="008A0D98" w14:paraId="222DAD9C" w14:textId="77777777" w:rsidTr="009C02F9">
              <w:trPr>
                <w:trHeight w:hRule="exact" w:val="975"/>
              </w:trPr>
              <w:tc>
                <w:tcPr>
                  <w:tcW w:w="2433" w:type="dxa"/>
                  <w:vAlign w:val="center"/>
                </w:tcPr>
                <w:p w14:paraId="746B333A" w14:textId="77777777" w:rsidR="000138E0" w:rsidRDefault="000138E0" w:rsidP="000138E0">
                  <w:pPr>
                    <w:rPr>
                      <w:color w:val="000000" w:themeColor="text1"/>
                      <w:sz w:val="22"/>
                      <w:szCs w:val="22"/>
                    </w:rPr>
                  </w:pPr>
                  <w:r>
                    <w:rPr>
                      <w:color w:val="0070C0"/>
                      <w:sz w:val="22"/>
                      <w:szCs w:val="22"/>
                    </w:rPr>
                    <w:t>Mon</w:t>
                  </w:r>
                  <w:r w:rsidRPr="00421107">
                    <w:rPr>
                      <w:color w:val="0070C0"/>
                      <w:sz w:val="22"/>
                      <w:szCs w:val="22"/>
                    </w:rPr>
                    <w:t xml:space="preserve"> </w:t>
                  </w:r>
                  <w:r>
                    <w:rPr>
                      <w:color w:val="0070C0"/>
                      <w:sz w:val="22"/>
                      <w:szCs w:val="22"/>
                    </w:rPr>
                    <w:t>June</w:t>
                  </w:r>
                  <w:r w:rsidRPr="00421107">
                    <w:rPr>
                      <w:color w:val="0070C0"/>
                      <w:sz w:val="22"/>
                      <w:szCs w:val="22"/>
                    </w:rPr>
                    <w:t xml:space="preserve"> </w:t>
                  </w:r>
                  <w:r>
                    <w:rPr>
                      <w:color w:val="0070C0"/>
                      <w:sz w:val="22"/>
                      <w:szCs w:val="22"/>
                    </w:rPr>
                    <w:t>27</w:t>
                  </w:r>
                  <w:r w:rsidRPr="00421107">
                    <w:rPr>
                      <w:color w:val="0070C0"/>
                      <w:sz w:val="22"/>
                      <w:szCs w:val="22"/>
                    </w:rPr>
                    <w:t>, 1</w:t>
                  </w:r>
                  <w:r>
                    <w:rPr>
                      <w:color w:val="0070C0"/>
                      <w:sz w:val="22"/>
                      <w:szCs w:val="22"/>
                    </w:rPr>
                    <w:t>2-1pm</w:t>
                  </w:r>
                </w:p>
                <w:p w14:paraId="4F992697" w14:textId="77777777" w:rsidR="000138E0" w:rsidRDefault="000138E0" w:rsidP="000138E0">
                  <w:pPr>
                    <w:spacing w:before="0"/>
                    <w:rPr>
                      <w:color w:val="0070C0"/>
                      <w:sz w:val="22"/>
                      <w:szCs w:val="22"/>
                    </w:rPr>
                  </w:pPr>
                  <w:r w:rsidRPr="00EC7B96">
                    <w:rPr>
                      <w:color w:val="000000" w:themeColor="text1"/>
                      <w:sz w:val="22"/>
                      <w:szCs w:val="22"/>
                    </w:rPr>
                    <w:t>Café</w:t>
                  </w:r>
                  <w:r>
                    <w:rPr>
                      <w:color w:val="000000" w:themeColor="text1"/>
                      <w:sz w:val="22"/>
                      <w:szCs w:val="22"/>
                    </w:rPr>
                    <w:t>: Listening Skills</w:t>
                  </w:r>
                </w:p>
                <w:p w14:paraId="416A45B3" w14:textId="77777777" w:rsidR="000138E0" w:rsidRDefault="000138E0" w:rsidP="000138E0">
                  <w:pPr>
                    <w:spacing w:before="0"/>
                    <w:rPr>
                      <w:color w:val="0070C0"/>
                      <w:sz w:val="22"/>
                      <w:szCs w:val="22"/>
                    </w:rPr>
                  </w:pPr>
                  <w:r>
                    <w:rPr>
                      <w:color w:val="0070C0"/>
                      <w:sz w:val="22"/>
                      <w:szCs w:val="22"/>
                    </w:rPr>
                    <w:t>McPherson Library 130</w:t>
                  </w:r>
                </w:p>
                <w:p w14:paraId="3E3B3465" w14:textId="22FEE62B" w:rsidR="00BE7F60" w:rsidRDefault="00BE7F60" w:rsidP="000138E0">
                  <w:pPr>
                    <w:spacing w:before="0"/>
                    <w:rPr>
                      <w:color w:val="0070C0"/>
                      <w:sz w:val="22"/>
                      <w:szCs w:val="22"/>
                    </w:rPr>
                  </w:pPr>
                </w:p>
                <w:p w14:paraId="667B45B2" w14:textId="7B385C81" w:rsidR="00BD73F9" w:rsidRPr="008A0D98" w:rsidRDefault="00BD73F9" w:rsidP="000138E0">
                  <w:pPr>
                    <w:rPr>
                      <w:color w:val="0070C0"/>
                    </w:rPr>
                  </w:pPr>
                </w:p>
              </w:tc>
            </w:tr>
            <w:tr w:rsidR="00743BC5" w:rsidRPr="008A0D98" w14:paraId="57B164EF" w14:textId="77777777" w:rsidTr="009C02F9">
              <w:trPr>
                <w:trHeight w:hRule="exact" w:val="1083"/>
              </w:trPr>
              <w:tc>
                <w:tcPr>
                  <w:tcW w:w="2433" w:type="dxa"/>
                  <w:vAlign w:val="center"/>
                </w:tcPr>
                <w:p w14:paraId="14600127" w14:textId="77777777" w:rsidR="000138E0" w:rsidRDefault="000138E0" w:rsidP="000138E0">
                  <w:pPr>
                    <w:rPr>
                      <w:color w:val="000000" w:themeColor="text1"/>
                      <w:sz w:val="22"/>
                      <w:szCs w:val="22"/>
                    </w:rPr>
                  </w:pPr>
                  <w:r>
                    <w:rPr>
                      <w:color w:val="0070C0"/>
                      <w:sz w:val="22"/>
                      <w:szCs w:val="22"/>
                    </w:rPr>
                    <w:t>Mon</w:t>
                  </w:r>
                  <w:r w:rsidRPr="00421107">
                    <w:rPr>
                      <w:color w:val="0070C0"/>
                      <w:sz w:val="22"/>
                      <w:szCs w:val="22"/>
                    </w:rPr>
                    <w:t xml:space="preserve"> </w:t>
                  </w:r>
                  <w:r>
                    <w:rPr>
                      <w:color w:val="0070C0"/>
                      <w:sz w:val="22"/>
                      <w:szCs w:val="22"/>
                    </w:rPr>
                    <w:t>July 4</w:t>
                  </w:r>
                  <w:r w:rsidRPr="00421107">
                    <w:rPr>
                      <w:color w:val="0070C0"/>
                      <w:sz w:val="22"/>
                      <w:szCs w:val="22"/>
                    </w:rPr>
                    <w:t>, 1</w:t>
                  </w:r>
                  <w:r>
                    <w:rPr>
                      <w:color w:val="0070C0"/>
                      <w:sz w:val="22"/>
                      <w:szCs w:val="22"/>
                    </w:rPr>
                    <w:t>2-1pm</w:t>
                  </w:r>
                </w:p>
                <w:p w14:paraId="4218E845" w14:textId="77777777" w:rsidR="000138E0" w:rsidRDefault="000138E0" w:rsidP="000138E0">
                  <w:pPr>
                    <w:spacing w:before="0"/>
                    <w:rPr>
                      <w:color w:val="0070C0"/>
                      <w:sz w:val="22"/>
                      <w:szCs w:val="22"/>
                    </w:rPr>
                  </w:pPr>
                  <w:r w:rsidRPr="00EC7B96">
                    <w:rPr>
                      <w:color w:val="000000" w:themeColor="text1"/>
                      <w:sz w:val="22"/>
                      <w:szCs w:val="22"/>
                    </w:rPr>
                    <w:t>Café</w:t>
                  </w:r>
                  <w:r>
                    <w:rPr>
                      <w:color w:val="000000" w:themeColor="text1"/>
                      <w:sz w:val="22"/>
                      <w:szCs w:val="22"/>
                    </w:rPr>
                    <w:t>: Speaking Skills</w:t>
                  </w:r>
                </w:p>
                <w:p w14:paraId="50937442" w14:textId="77777777" w:rsidR="000138E0" w:rsidRDefault="000138E0" w:rsidP="000138E0">
                  <w:pPr>
                    <w:spacing w:before="0"/>
                    <w:rPr>
                      <w:color w:val="0070C0"/>
                      <w:sz w:val="22"/>
                      <w:szCs w:val="22"/>
                    </w:rPr>
                  </w:pPr>
                  <w:r>
                    <w:rPr>
                      <w:color w:val="0070C0"/>
                      <w:sz w:val="22"/>
                      <w:szCs w:val="22"/>
                    </w:rPr>
                    <w:t>McPherson Library 130</w:t>
                  </w:r>
                </w:p>
                <w:p w14:paraId="51DF0C32" w14:textId="54BF16F6" w:rsidR="0075310D" w:rsidRDefault="0075310D" w:rsidP="000138E0">
                  <w:pPr>
                    <w:spacing w:before="0"/>
                    <w:rPr>
                      <w:color w:val="0070C0"/>
                      <w:sz w:val="22"/>
                      <w:szCs w:val="22"/>
                    </w:rPr>
                  </w:pPr>
                </w:p>
                <w:p w14:paraId="75DDC3E7" w14:textId="3DF909FF" w:rsidR="00BD73F9" w:rsidRPr="008A0D98" w:rsidRDefault="00BD73F9" w:rsidP="000138E0">
                  <w:pPr>
                    <w:spacing w:before="0"/>
                    <w:rPr>
                      <w:color w:val="0070C0"/>
                    </w:rPr>
                  </w:pPr>
                </w:p>
              </w:tc>
            </w:tr>
            <w:tr w:rsidR="00135BC4" w:rsidRPr="008A0D98" w14:paraId="60DBCC14" w14:textId="77777777" w:rsidTr="009C02F9">
              <w:trPr>
                <w:trHeight w:hRule="exact" w:val="975"/>
              </w:trPr>
              <w:tc>
                <w:tcPr>
                  <w:tcW w:w="2433" w:type="dxa"/>
                  <w:vAlign w:val="center"/>
                </w:tcPr>
                <w:p w14:paraId="512FFC8F" w14:textId="77777777" w:rsidR="000138E0" w:rsidRDefault="000138E0" w:rsidP="000138E0">
                  <w:pPr>
                    <w:rPr>
                      <w:color w:val="000000" w:themeColor="text1"/>
                      <w:sz w:val="22"/>
                      <w:szCs w:val="22"/>
                    </w:rPr>
                  </w:pPr>
                  <w:r>
                    <w:rPr>
                      <w:color w:val="0070C0"/>
                      <w:sz w:val="22"/>
                      <w:szCs w:val="22"/>
                    </w:rPr>
                    <w:t>Mon</w:t>
                  </w:r>
                  <w:r w:rsidRPr="00421107">
                    <w:rPr>
                      <w:color w:val="0070C0"/>
                      <w:sz w:val="22"/>
                      <w:szCs w:val="22"/>
                    </w:rPr>
                    <w:t xml:space="preserve"> </w:t>
                  </w:r>
                  <w:r>
                    <w:rPr>
                      <w:color w:val="0070C0"/>
                      <w:sz w:val="22"/>
                      <w:szCs w:val="22"/>
                    </w:rPr>
                    <w:t>July 11</w:t>
                  </w:r>
                  <w:r w:rsidRPr="00421107">
                    <w:rPr>
                      <w:color w:val="0070C0"/>
                      <w:sz w:val="22"/>
                      <w:szCs w:val="22"/>
                    </w:rPr>
                    <w:t>, 1</w:t>
                  </w:r>
                  <w:r>
                    <w:rPr>
                      <w:color w:val="0070C0"/>
                      <w:sz w:val="22"/>
                      <w:szCs w:val="22"/>
                    </w:rPr>
                    <w:t>2-1pm</w:t>
                  </w:r>
                </w:p>
                <w:p w14:paraId="38F8EBC4" w14:textId="77777777" w:rsidR="000138E0" w:rsidRDefault="000138E0" w:rsidP="000138E0">
                  <w:pPr>
                    <w:spacing w:before="0"/>
                    <w:rPr>
                      <w:color w:val="0070C0"/>
                      <w:sz w:val="22"/>
                      <w:szCs w:val="22"/>
                    </w:rPr>
                  </w:pPr>
                  <w:r w:rsidRPr="00EC7B96">
                    <w:rPr>
                      <w:color w:val="000000" w:themeColor="text1"/>
                      <w:sz w:val="22"/>
                      <w:szCs w:val="22"/>
                    </w:rPr>
                    <w:t>Café</w:t>
                  </w:r>
                  <w:r>
                    <w:rPr>
                      <w:color w:val="000000" w:themeColor="text1"/>
                      <w:sz w:val="22"/>
                      <w:szCs w:val="22"/>
                    </w:rPr>
                    <w:t>: Reading Skills</w:t>
                  </w:r>
                </w:p>
                <w:p w14:paraId="407994AC" w14:textId="77777777" w:rsidR="000138E0" w:rsidRDefault="000138E0" w:rsidP="000138E0">
                  <w:pPr>
                    <w:spacing w:before="0"/>
                    <w:rPr>
                      <w:color w:val="0070C0"/>
                      <w:sz w:val="22"/>
                      <w:szCs w:val="22"/>
                    </w:rPr>
                  </w:pPr>
                  <w:r>
                    <w:rPr>
                      <w:color w:val="0070C0"/>
                      <w:sz w:val="22"/>
                      <w:szCs w:val="22"/>
                    </w:rPr>
                    <w:t>McPherson Library 130</w:t>
                  </w:r>
                </w:p>
                <w:p w14:paraId="32399139" w14:textId="4308EB84" w:rsidR="009C02F9" w:rsidRPr="000138E0" w:rsidRDefault="009C02F9" w:rsidP="000138E0">
                  <w:pPr>
                    <w:rPr>
                      <w:color w:val="000000" w:themeColor="text1"/>
                      <w:sz w:val="22"/>
                      <w:szCs w:val="22"/>
                    </w:rPr>
                  </w:pPr>
                </w:p>
                <w:p w14:paraId="21FC3A13" w14:textId="416666BC" w:rsidR="00135BC4" w:rsidRDefault="00135BC4" w:rsidP="000138E0">
                  <w:pPr>
                    <w:rPr>
                      <w:color w:val="0070C0"/>
                      <w:sz w:val="22"/>
                      <w:szCs w:val="22"/>
                    </w:rPr>
                  </w:pPr>
                </w:p>
                <w:p w14:paraId="644CBC7F" w14:textId="567766D2" w:rsidR="00135BC4" w:rsidRDefault="00135BC4" w:rsidP="000138E0">
                  <w:pPr>
                    <w:spacing w:before="0"/>
                    <w:rPr>
                      <w:color w:val="0070C0"/>
                      <w:sz w:val="22"/>
                      <w:szCs w:val="22"/>
                    </w:rPr>
                  </w:pPr>
                </w:p>
                <w:p w14:paraId="6EE84CEB" w14:textId="6CCED83A" w:rsidR="00135BC4" w:rsidRPr="008A0D98" w:rsidRDefault="00135BC4" w:rsidP="000138E0">
                  <w:pPr>
                    <w:rPr>
                      <w:color w:val="0070C0"/>
                    </w:rPr>
                  </w:pPr>
                </w:p>
              </w:tc>
            </w:tr>
            <w:tr w:rsidR="00135BC4" w:rsidRPr="008A0D98" w14:paraId="0774F579" w14:textId="77777777" w:rsidTr="009C02F9">
              <w:trPr>
                <w:trHeight w:hRule="exact" w:val="1083"/>
              </w:trPr>
              <w:tc>
                <w:tcPr>
                  <w:tcW w:w="2433" w:type="dxa"/>
                  <w:vAlign w:val="center"/>
                </w:tcPr>
                <w:p w14:paraId="57DDEA25" w14:textId="4314A96A" w:rsidR="000138E0" w:rsidRDefault="00EC74D9" w:rsidP="000138E0">
                  <w:pPr>
                    <w:rPr>
                      <w:color w:val="000000" w:themeColor="text1"/>
                      <w:sz w:val="22"/>
                      <w:szCs w:val="22"/>
                    </w:rPr>
                  </w:pPr>
                  <w:r w:rsidRPr="001F57E6">
                    <w:rPr>
                      <w:noProof/>
                      <w:color w:val="0070C0"/>
                    </w:rPr>
                    <w:drawing>
                      <wp:anchor distT="0" distB="0" distL="114300" distR="114300" simplePos="0" relativeHeight="251659264" behindDoc="1" locked="0" layoutInCell="1" allowOverlap="1" wp14:anchorId="31894568" wp14:editId="268D6F63">
                        <wp:simplePos x="0" y="0"/>
                        <wp:positionH relativeFrom="column">
                          <wp:posOffset>546100</wp:posOffset>
                        </wp:positionH>
                        <wp:positionV relativeFrom="paragraph">
                          <wp:posOffset>24765</wp:posOffset>
                        </wp:positionV>
                        <wp:extent cx="1252855" cy="160401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2855" cy="1604010"/>
                                </a:xfrm>
                                <a:prstGeom prst="rect">
                                  <a:avLst/>
                                </a:prstGeom>
                                <a:noFill/>
                              </pic:spPr>
                            </pic:pic>
                          </a:graphicData>
                        </a:graphic>
                        <wp14:sizeRelH relativeFrom="page">
                          <wp14:pctWidth>0</wp14:pctWidth>
                        </wp14:sizeRelH>
                        <wp14:sizeRelV relativeFrom="page">
                          <wp14:pctHeight>0</wp14:pctHeight>
                        </wp14:sizeRelV>
                      </wp:anchor>
                    </w:drawing>
                  </w:r>
                  <w:r w:rsidR="000138E0">
                    <w:rPr>
                      <w:color w:val="0070C0"/>
                      <w:sz w:val="22"/>
                      <w:szCs w:val="22"/>
                    </w:rPr>
                    <w:t>Mon</w:t>
                  </w:r>
                  <w:r w:rsidR="000138E0" w:rsidRPr="00421107">
                    <w:rPr>
                      <w:color w:val="0070C0"/>
                      <w:sz w:val="22"/>
                      <w:szCs w:val="22"/>
                    </w:rPr>
                    <w:t xml:space="preserve"> </w:t>
                  </w:r>
                  <w:r w:rsidR="000138E0">
                    <w:rPr>
                      <w:color w:val="0070C0"/>
                      <w:sz w:val="22"/>
                      <w:szCs w:val="22"/>
                    </w:rPr>
                    <w:t>July 18</w:t>
                  </w:r>
                  <w:r w:rsidR="000138E0" w:rsidRPr="00421107">
                    <w:rPr>
                      <w:color w:val="0070C0"/>
                      <w:sz w:val="22"/>
                      <w:szCs w:val="22"/>
                    </w:rPr>
                    <w:t>, 1</w:t>
                  </w:r>
                  <w:r w:rsidR="000138E0">
                    <w:rPr>
                      <w:color w:val="0070C0"/>
                      <w:sz w:val="22"/>
                      <w:szCs w:val="22"/>
                    </w:rPr>
                    <w:t>2-1pm</w:t>
                  </w:r>
                </w:p>
                <w:p w14:paraId="776C69FA" w14:textId="558DB58B" w:rsidR="000138E0" w:rsidRDefault="000138E0" w:rsidP="000138E0">
                  <w:pPr>
                    <w:spacing w:before="0"/>
                    <w:rPr>
                      <w:color w:val="0070C0"/>
                      <w:sz w:val="22"/>
                      <w:szCs w:val="22"/>
                    </w:rPr>
                  </w:pPr>
                  <w:r w:rsidRPr="00EC7B96">
                    <w:rPr>
                      <w:color w:val="000000" w:themeColor="text1"/>
                      <w:sz w:val="22"/>
                      <w:szCs w:val="22"/>
                    </w:rPr>
                    <w:t>Café</w:t>
                  </w:r>
                  <w:r>
                    <w:rPr>
                      <w:color w:val="000000" w:themeColor="text1"/>
                      <w:sz w:val="22"/>
                      <w:szCs w:val="22"/>
                    </w:rPr>
                    <w:t>: Celebratory Game</w:t>
                  </w:r>
                </w:p>
                <w:p w14:paraId="152A822D" w14:textId="5C1CDB98" w:rsidR="000138E0" w:rsidRDefault="000138E0" w:rsidP="000138E0">
                  <w:pPr>
                    <w:spacing w:before="0"/>
                    <w:rPr>
                      <w:color w:val="0070C0"/>
                      <w:sz w:val="22"/>
                      <w:szCs w:val="22"/>
                    </w:rPr>
                  </w:pPr>
                  <w:r>
                    <w:rPr>
                      <w:color w:val="0070C0"/>
                      <w:sz w:val="22"/>
                      <w:szCs w:val="22"/>
                    </w:rPr>
                    <w:t>McPherson Library 130</w:t>
                  </w:r>
                </w:p>
                <w:p w14:paraId="3464509A" w14:textId="05944CAF" w:rsidR="00135BC4" w:rsidRPr="008A0D98" w:rsidRDefault="00135BC4" w:rsidP="000138E0">
                  <w:pPr>
                    <w:spacing w:before="0"/>
                    <w:rPr>
                      <w:color w:val="0070C0"/>
                    </w:rPr>
                  </w:pPr>
                </w:p>
              </w:tc>
            </w:tr>
          </w:tbl>
          <w:p w14:paraId="6D20B87C" w14:textId="77777777" w:rsidR="00743BC5" w:rsidRDefault="00743BC5" w:rsidP="009C02F9">
            <w:pPr>
              <w:rPr>
                <w:color w:val="0070C0"/>
              </w:rPr>
            </w:pPr>
          </w:p>
          <w:p w14:paraId="0463053D" w14:textId="77777777" w:rsidR="000138E0" w:rsidRPr="000138E0" w:rsidRDefault="000138E0" w:rsidP="000138E0"/>
          <w:p w14:paraId="7601374F" w14:textId="77777777" w:rsidR="000138E0" w:rsidRPr="000138E0" w:rsidRDefault="000138E0" w:rsidP="000138E0"/>
          <w:p w14:paraId="2C74FE5B" w14:textId="7B7C9CB8" w:rsidR="000138E0" w:rsidRDefault="000138E0" w:rsidP="000138E0">
            <w:pPr>
              <w:ind w:firstLine="720"/>
            </w:pPr>
          </w:p>
          <w:p w14:paraId="76952DBC" w14:textId="54087EE8" w:rsidR="000138E0" w:rsidRDefault="000138E0" w:rsidP="000138E0">
            <w:pPr>
              <w:ind w:firstLine="720"/>
            </w:pPr>
          </w:p>
          <w:p w14:paraId="64F95CA0" w14:textId="77777777" w:rsidR="000138E0" w:rsidRDefault="000138E0" w:rsidP="000138E0">
            <w:pPr>
              <w:ind w:firstLine="720"/>
            </w:pPr>
          </w:p>
          <w:p w14:paraId="3E70DF94" w14:textId="0B3E13C0" w:rsidR="000138E0" w:rsidRDefault="000138E0" w:rsidP="000138E0">
            <w:pPr>
              <w:ind w:firstLine="720"/>
            </w:pPr>
          </w:p>
          <w:p w14:paraId="67885E33" w14:textId="77777777" w:rsidR="000138E0" w:rsidRDefault="000138E0" w:rsidP="000138E0">
            <w:pPr>
              <w:ind w:firstLine="720"/>
            </w:pPr>
          </w:p>
          <w:p w14:paraId="290860B7" w14:textId="77777777" w:rsidR="000138E0" w:rsidRDefault="000138E0" w:rsidP="000138E0">
            <w:pPr>
              <w:ind w:firstLine="720"/>
            </w:pPr>
          </w:p>
          <w:p w14:paraId="564EDA75" w14:textId="45C8CAB0" w:rsidR="000138E0" w:rsidRPr="000138E0" w:rsidRDefault="000138E0" w:rsidP="000138E0">
            <w:pPr>
              <w:ind w:firstLine="720"/>
            </w:pPr>
          </w:p>
        </w:tc>
      </w:tr>
      <w:tr w:rsidR="001F57E6" w14:paraId="49596061" w14:textId="77777777" w:rsidTr="00B80E5E">
        <w:trPr>
          <w:trHeight w:hRule="exact" w:val="14299"/>
        </w:trPr>
        <w:tc>
          <w:tcPr>
            <w:tcW w:w="8050" w:type="dxa"/>
          </w:tcPr>
          <w:p w14:paraId="08DBB6DF" w14:textId="7AF49E34" w:rsidR="009078D2" w:rsidRPr="009078D2" w:rsidRDefault="009078D2" w:rsidP="009078D2">
            <w:pPr>
              <w:tabs>
                <w:tab w:val="left" w:pos="2483"/>
              </w:tabs>
            </w:pPr>
          </w:p>
        </w:tc>
        <w:tc>
          <w:tcPr>
            <w:tcW w:w="2608" w:type="dxa"/>
            <w:tcMar>
              <w:left w:w="288" w:type="dxa"/>
            </w:tcMar>
          </w:tcPr>
          <w:p w14:paraId="70034ACC" w14:textId="77777777" w:rsidR="001F57E6" w:rsidRPr="008A0D98" w:rsidRDefault="001F57E6">
            <w:pPr>
              <w:rPr>
                <w:noProof/>
                <w:color w:val="0070C0"/>
                <w:sz w:val="18"/>
                <w:szCs w:val="20"/>
              </w:rPr>
            </w:pPr>
          </w:p>
        </w:tc>
      </w:tr>
    </w:tbl>
    <w:p w14:paraId="569759DD" w14:textId="6DD1CBCB" w:rsidR="00FA0D15" w:rsidRPr="00327B85" w:rsidRDefault="00FA0D15" w:rsidP="00327B85">
      <w:pPr>
        <w:tabs>
          <w:tab w:val="left" w:pos="1906"/>
        </w:tabs>
      </w:pPr>
    </w:p>
    <w:sectPr w:rsidR="00FA0D15" w:rsidRPr="00327B85" w:rsidSect="00E17C63">
      <w:pgSz w:w="12240" w:h="15840"/>
      <w:pgMar w:top="720" w:right="720" w:bottom="288" w:left="720" w:header="720" w:footer="720" w:gutter="0"/>
      <w:pgBorders w:offsetFrom="page">
        <w:top w:val="single" w:sz="24" w:space="24" w:color="0070C0"/>
        <w:left w:val="single" w:sz="24" w:space="24" w:color="0070C0"/>
        <w:bottom w:val="single" w:sz="24" w:space="24" w:color="0070C0"/>
        <w:right w:val="single" w:sz="24"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BAF02" w14:textId="77777777" w:rsidR="00431FC6" w:rsidRDefault="00431FC6" w:rsidP="00982D27">
      <w:pPr>
        <w:spacing w:before="0" w:after="0"/>
      </w:pPr>
      <w:r>
        <w:separator/>
      </w:r>
    </w:p>
  </w:endnote>
  <w:endnote w:type="continuationSeparator" w:id="0">
    <w:p w14:paraId="0718B736" w14:textId="77777777" w:rsidR="00431FC6" w:rsidRDefault="00431FC6" w:rsidP="00982D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2BF50" w14:textId="77777777" w:rsidR="00431FC6" w:rsidRDefault="00431FC6" w:rsidP="00982D27">
      <w:pPr>
        <w:spacing w:before="0" w:after="0"/>
      </w:pPr>
      <w:r>
        <w:separator/>
      </w:r>
    </w:p>
  </w:footnote>
  <w:footnote w:type="continuationSeparator" w:id="0">
    <w:p w14:paraId="36EAD2B0" w14:textId="77777777" w:rsidR="00431FC6" w:rsidRDefault="00431FC6" w:rsidP="00982D2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B85"/>
    <w:rsid w:val="000039B3"/>
    <w:rsid w:val="000138E0"/>
    <w:rsid w:val="0004662B"/>
    <w:rsid w:val="00080E0A"/>
    <w:rsid w:val="00090887"/>
    <w:rsid w:val="000D372A"/>
    <w:rsid w:val="000D3F72"/>
    <w:rsid w:val="000E37AF"/>
    <w:rsid w:val="000E4DC1"/>
    <w:rsid w:val="00101B74"/>
    <w:rsid w:val="00105323"/>
    <w:rsid w:val="00112393"/>
    <w:rsid w:val="0012674E"/>
    <w:rsid w:val="00127C75"/>
    <w:rsid w:val="00135BC4"/>
    <w:rsid w:val="0016479B"/>
    <w:rsid w:val="001647E6"/>
    <w:rsid w:val="00182AA2"/>
    <w:rsid w:val="001A2553"/>
    <w:rsid w:val="001D6FC8"/>
    <w:rsid w:val="001E19BD"/>
    <w:rsid w:val="001E50C1"/>
    <w:rsid w:val="001F57E6"/>
    <w:rsid w:val="00214D4B"/>
    <w:rsid w:val="00250F70"/>
    <w:rsid w:val="00270222"/>
    <w:rsid w:val="0027191B"/>
    <w:rsid w:val="00280B11"/>
    <w:rsid w:val="0028456E"/>
    <w:rsid w:val="002853D6"/>
    <w:rsid w:val="002869EC"/>
    <w:rsid w:val="002971F4"/>
    <w:rsid w:val="002D44DD"/>
    <w:rsid w:val="00314696"/>
    <w:rsid w:val="00327B85"/>
    <w:rsid w:val="0034463F"/>
    <w:rsid w:val="00352F65"/>
    <w:rsid w:val="00361271"/>
    <w:rsid w:val="00367EB7"/>
    <w:rsid w:val="00371B7B"/>
    <w:rsid w:val="00393565"/>
    <w:rsid w:val="003C1AB7"/>
    <w:rsid w:val="003C4FAB"/>
    <w:rsid w:val="003E4001"/>
    <w:rsid w:val="0040681F"/>
    <w:rsid w:val="00421107"/>
    <w:rsid w:val="00431FC6"/>
    <w:rsid w:val="0043635C"/>
    <w:rsid w:val="004618BC"/>
    <w:rsid w:val="00485136"/>
    <w:rsid w:val="0049089E"/>
    <w:rsid w:val="004A38FE"/>
    <w:rsid w:val="004D3C29"/>
    <w:rsid w:val="004D3C8A"/>
    <w:rsid w:val="0051471A"/>
    <w:rsid w:val="005174EB"/>
    <w:rsid w:val="00517C5A"/>
    <w:rsid w:val="0052141A"/>
    <w:rsid w:val="00522ACC"/>
    <w:rsid w:val="00522F69"/>
    <w:rsid w:val="0052726B"/>
    <w:rsid w:val="00542E85"/>
    <w:rsid w:val="00576C3A"/>
    <w:rsid w:val="0059318F"/>
    <w:rsid w:val="005942B4"/>
    <w:rsid w:val="005A345F"/>
    <w:rsid w:val="005D2C58"/>
    <w:rsid w:val="005E234A"/>
    <w:rsid w:val="00611B63"/>
    <w:rsid w:val="00667551"/>
    <w:rsid w:val="00672CA3"/>
    <w:rsid w:val="006D5541"/>
    <w:rsid w:val="006E5D06"/>
    <w:rsid w:val="00713D24"/>
    <w:rsid w:val="00716ED6"/>
    <w:rsid w:val="00720C7E"/>
    <w:rsid w:val="007314DA"/>
    <w:rsid w:val="00743BC5"/>
    <w:rsid w:val="0075310D"/>
    <w:rsid w:val="00757301"/>
    <w:rsid w:val="007735C9"/>
    <w:rsid w:val="00773B68"/>
    <w:rsid w:val="007918A3"/>
    <w:rsid w:val="007E7E39"/>
    <w:rsid w:val="007F2C51"/>
    <w:rsid w:val="00800305"/>
    <w:rsid w:val="00804FAF"/>
    <w:rsid w:val="0083663F"/>
    <w:rsid w:val="00844820"/>
    <w:rsid w:val="00854399"/>
    <w:rsid w:val="00873750"/>
    <w:rsid w:val="00877CEB"/>
    <w:rsid w:val="008A0D98"/>
    <w:rsid w:val="008A5195"/>
    <w:rsid w:val="008B45B6"/>
    <w:rsid w:val="008B7B34"/>
    <w:rsid w:val="009078D2"/>
    <w:rsid w:val="009362DA"/>
    <w:rsid w:val="00982D27"/>
    <w:rsid w:val="009B309D"/>
    <w:rsid w:val="009C02F9"/>
    <w:rsid w:val="00A0043C"/>
    <w:rsid w:val="00A01FBD"/>
    <w:rsid w:val="00A3737B"/>
    <w:rsid w:val="00A43911"/>
    <w:rsid w:val="00A463E5"/>
    <w:rsid w:val="00A564F8"/>
    <w:rsid w:val="00A57ACB"/>
    <w:rsid w:val="00A95AC1"/>
    <w:rsid w:val="00AA2D4B"/>
    <w:rsid w:val="00AB5CC9"/>
    <w:rsid w:val="00AC005E"/>
    <w:rsid w:val="00AD2B1E"/>
    <w:rsid w:val="00AF0AFE"/>
    <w:rsid w:val="00AF2F17"/>
    <w:rsid w:val="00B45BF9"/>
    <w:rsid w:val="00B62296"/>
    <w:rsid w:val="00B80E5E"/>
    <w:rsid w:val="00BA542A"/>
    <w:rsid w:val="00BD73F9"/>
    <w:rsid w:val="00BE5CC6"/>
    <w:rsid w:val="00BE7F60"/>
    <w:rsid w:val="00BF04FC"/>
    <w:rsid w:val="00C351A6"/>
    <w:rsid w:val="00C4058D"/>
    <w:rsid w:val="00C45F1F"/>
    <w:rsid w:val="00C467F0"/>
    <w:rsid w:val="00C51519"/>
    <w:rsid w:val="00C738E4"/>
    <w:rsid w:val="00C83135"/>
    <w:rsid w:val="00CC1AB4"/>
    <w:rsid w:val="00CC3023"/>
    <w:rsid w:val="00CE1EBC"/>
    <w:rsid w:val="00CF7BAD"/>
    <w:rsid w:val="00D13FC4"/>
    <w:rsid w:val="00D3213C"/>
    <w:rsid w:val="00D34C44"/>
    <w:rsid w:val="00D5219C"/>
    <w:rsid w:val="00D527DF"/>
    <w:rsid w:val="00D62372"/>
    <w:rsid w:val="00D64D6F"/>
    <w:rsid w:val="00D67D5B"/>
    <w:rsid w:val="00DA18F4"/>
    <w:rsid w:val="00DA2FA0"/>
    <w:rsid w:val="00DA4334"/>
    <w:rsid w:val="00DB3AE3"/>
    <w:rsid w:val="00DE6A55"/>
    <w:rsid w:val="00DE7A13"/>
    <w:rsid w:val="00DE7C7C"/>
    <w:rsid w:val="00E17C63"/>
    <w:rsid w:val="00E22DC1"/>
    <w:rsid w:val="00E232F5"/>
    <w:rsid w:val="00E31827"/>
    <w:rsid w:val="00E31BC5"/>
    <w:rsid w:val="00E34014"/>
    <w:rsid w:val="00E531D8"/>
    <w:rsid w:val="00E54517"/>
    <w:rsid w:val="00E9047A"/>
    <w:rsid w:val="00EC74D9"/>
    <w:rsid w:val="00EC7B96"/>
    <w:rsid w:val="00EE0EB8"/>
    <w:rsid w:val="00F14B14"/>
    <w:rsid w:val="00F20D8E"/>
    <w:rsid w:val="00F32833"/>
    <w:rsid w:val="00F36D05"/>
    <w:rsid w:val="00F43FC4"/>
    <w:rsid w:val="00F65884"/>
    <w:rsid w:val="00FA0D15"/>
    <w:rsid w:val="00FA6037"/>
    <w:rsid w:val="00FB71C0"/>
    <w:rsid w:val="00FE5DB5"/>
    <w:rsid w:val="00FF1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F68B"/>
  <w15:chartTrackingRefBased/>
  <w15:docId w15:val="{EEC9770D-47D7-C349-8E74-953A16AF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8ACB3" w:themeColor="accent1"/>
        <w:sz w:val="24"/>
        <w:szCs w:val="24"/>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
    </w:rPr>
  </w:style>
  <w:style w:type="paragraph" w:styleId="Heading1">
    <w:name w:val="heading 1"/>
    <w:basedOn w:val="Normal"/>
    <w:next w:val="Normal"/>
    <w:link w:val="Heading1Char"/>
    <w:uiPriority w:val="9"/>
    <w:qFormat/>
    <w:pPr>
      <w:keepNext/>
      <w:keepLines/>
      <w:spacing w:before="600" w:after="120" w:line="168" w:lineRule="auto"/>
      <w:outlineLvl w:val="0"/>
    </w:pPr>
    <w:rPr>
      <w:rFonts w:asciiTheme="majorHAnsi" w:eastAsiaTheme="majorEastAsia" w:hAnsiTheme="majorHAnsi" w:cstheme="majorBidi"/>
      <w:sz w:val="106"/>
      <w:szCs w:val="32"/>
    </w:rPr>
  </w:style>
  <w:style w:type="paragraph" w:styleId="Heading2">
    <w:name w:val="heading 2"/>
    <w:basedOn w:val="Normal"/>
    <w:next w:val="Normal"/>
    <w:link w:val="Heading2Char"/>
    <w:uiPriority w:val="9"/>
    <w:unhideWhenUsed/>
    <w:qFormat/>
    <w:pPr>
      <w:keepNext/>
      <w:keepLines/>
      <w:spacing w:before="240" w:after="160"/>
      <w:outlineLvl w:val="1"/>
    </w:pPr>
    <w:rPr>
      <w:rFonts w:asciiTheme="majorHAnsi" w:eastAsiaTheme="majorEastAsia" w:hAnsiTheme="majorHAnsi" w:cstheme="majorBidi"/>
      <w:color w:val="595959" w:themeColor="text1" w:themeTint="A6"/>
      <w:sz w:val="44"/>
      <w:szCs w:val="26"/>
    </w:rPr>
  </w:style>
  <w:style w:type="paragraph" w:styleId="Heading3">
    <w:name w:val="heading 3"/>
    <w:basedOn w:val="Normal"/>
    <w:next w:val="Normal"/>
    <w:link w:val="Heading3Char"/>
    <w:uiPriority w:val="9"/>
    <w:unhideWhenUsed/>
    <w:qFormat/>
    <w:pPr>
      <w:keepNext/>
      <w:keepLines/>
      <w:spacing w:before="240" w:after="240"/>
      <w:outlineLvl w:val="2"/>
    </w:pPr>
    <w:rPr>
      <w:rFonts w:asciiTheme="majorHAnsi" w:eastAsiaTheme="majorEastAsia" w:hAnsiTheme="majorHAnsi" w:cstheme="majorBidi"/>
      <w:sz w:val="40"/>
    </w:rPr>
  </w:style>
  <w:style w:type="paragraph" w:styleId="Heading4">
    <w:name w:val="heading 4"/>
    <w:basedOn w:val="Normal"/>
    <w:next w:val="Normal"/>
    <w:link w:val="Heading4Char"/>
    <w:uiPriority w:val="9"/>
    <w:unhideWhenUsed/>
    <w:qFormat/>
    <w:pPr>
      <w:keepNext/>
      <w:keepLines/>
      <w:spacing w:before="0" w:after="120"/>
      <w:outlineLvl w:val="3"/>
    </w:pPr>
    <w:rPr>
      <w:rFonts w:asciiTheme="majorHAnsi" w:eastAsiaTheme="majorEastAsia" w:hAnsiTheme="majorHAnsi" w:cstheme="majorBidi"/>
      <w:iCs/>
      <w:color w:val="595959" w:themeColor="text1" w:themeTint="A6"/>
      <w:sz w:val="28"/>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i/>
      <w:color w:val="595959" w:themeColor="text1" w:themeTint="A6"/>
      <w:sz w:val="22"/>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val="0"/>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b/>
      <w:sz w:val="10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595959" w:themeColor="text1" w:themeTint="A6"/>
      <w:sz w:val="4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40"/>
    </w:rPr>
  </w:style>
  <w:style w:type="character" w:customStyle="1" w:styleId="Heading4Char">
    <w:name w:val="Heading 4 Char"/>
    <w:basedOn w:val="DefaultParagraphFont"/>
    <w:link w:val="Heading4"/>
    <w:uiPriority w:val="9"/>
    <w:rPr>
      <w:rFonts w:asciiTheme="majorHAnsi" w:eastAsiaTheme="majorEastAsia" w:hAnsiTheme="majorHAnsi" w:cstheme="majorBidi"/>
      <w:b/>
      <w:iCs/>
      <w:color w:val="595959" w:themeColor="text1" w:themeTint="A6"/>
      <w:sz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sz w:val="2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595959" w:themeColor="text1" w:themeTint="A6"/>
      <w:sz w:val="2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sz w:val="20"/>
      <w:szCs w:val="21"/>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982D27"/>
    <w:pPr>
      <w:tabs>
        <w:tab w:val="center" w:pos="4680"/>
        <w:tab w:val="right" w:pos="9360"/>
      </w:tabs>
      <w:spacing w:before="0" w:after="0"/>
    </w:pPr>
  </w:style>
  <w:style w:type="character" w:customStyle="1" w:styleId="HeaderChar">
    <w:name w:val="Header Char"/>
    <w:basedOn w:val="DefaultParagraphFont"/>
    <w:link w:val="Header"/>
    <w:uiPriority w:val="99"/>
    <w:rsid w:val="00982D27"/>
    <w:rPr>
      <w:b/>
    </w:rPr>
  </w:style>
  <w:style w:type="paragraph" w:styleId="Footer">
    <w:name w:val="footer"/>
    <w:basedOn w:val="Normal"/>
    <w:link w:val="FooterChar"/>
    <w:uiPriority w:val="99"/>
    <w:unhideWhenUsed/>
    <w:rsid w:val="00982D27"/>
    <w:pPr>
      <w:tabs>
        <w:tab w:val="center" w:pos="4680"/>
        <w:tab w:val="right" w:pos="9360"/>
      </w:tabs>
      <w:spacing w:before="0" w:after="0"/>
    </w:pPr>
  </w:style>
  <w:style w:type="character" w:customStyle="1" w:styleId="FooterChar">
    <w:name w:val="Footer Char"/>
    <w:basedOn w:val="DefaultParagraphFont"/>
    <w:link w:val="Footer"/>
    <w:uiPriority w:val="99"/>
    <w:rsid w:val="00982D27"/>
    <w:rPr>
      <w:b/>
    </w:rPr>
  </w:style>
  <w:style w:type="character" w:styleId="Hyperlink">
    <w:name w:val="Hyperlink"/>
    <w:basedOn w:val="DefaultParagraphFont"/>
    <w:uiPriority w:val="99"/>
    <w:unhideWhenUsed/>
    <w:rsid w:val="00421107"/>
    <w:rPr>
      <w:color w:val="0000FF"/>
      <w:u w:val="single"/>
    </w:rPr>
  </w:style>
  <w:style w:type="character" w:styleId="UnresolvedMention">
    <w:name w:val="Unresolved Mention"/>
    <w:basedOn w:val="DefaultParagraphFont"/>
    <w:uiPriority w:val="99"/>
    <w:semiHidden/>
    <w:unhideWhenUsed/>
    <w:rsid w:val="008B4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153189">
      <w:bodyDiv w:val="1"/>
      <w:marLeft w:val="0"/>
      <w:marRight w:val="0"/>
      <w:marTop w:val="0"/>
      <w:marBottom w:val="0"/>
      <w:divBdr>
        <w:top w:val="none" w:sz="0" w:space="0" w:color="auto"/>
        <w:left w:val="none" w:sz="0" w:space="0" w:color="auto"/>
        <w:bottom w:val="none" w:sz="0" w:space="0" w:color="auto"/>
        <w:right w:val="none" w:sz="0" w:space="0" w:color="auto"/>
      </w:divBdr>
    </w:div>
    <w:div w:id="935138812">
      <w:bodyDiv w:val="1"/>
      <w:marLeft w:val="0"/>
      <w:marRight w:val="0"/>
      <w:marTop w:val="0"/>
      <w:marBottom w:val="0"/>
      <w:divBdr>
        <w:top w:val="none" w:sz="0" w:space="0" w:color="auto"/>
        <w:left w:val="none" w:sz="0" w:space="0" w:color="auto"/>
        <w:bottom w:val="none" w:sz="0" w:space="0" w:color="auto"/>
        <w:right w:val="none" w:sz="0" w:space="0" w:color="auto"/>
      </w:divBdr>
    </w:div>
    <w:div w:id="1158302505">
      <w:bodyDiv w:val="1"/>
      <w:marLeft w:val="0"/>
      <w:marRight w:val="0"/>
      <w:marTop w:val="0"/>
      <w:marBottom w:val="0"/>
      <w:divBdr>
        <w:top w:val="none" w:sz="0" w:space="0" w:color="auto"/>
        <w:left w:val="none" w:sz="0" w:space="0" w:color="auto"/>
        <w:bottom w:val="none" w:sz="0" w:space="0" w:color="auto"/>
        <w:right w:val="none" w:sz="0" w:space="0" w:color="auto"/>
      </w:divBdr>
    </w:div>
    <w:div w:id="179000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uvic.zoom.us/j/884350316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vay/Library/Containers/com.microsoft.Word/Data/Library/Application%20Support/Microsoft/Office/16.0/DTS/en-US%7b83E2C90B-20A1-6E45-B7E5-6D1A23D18A9D%7d/%7bD28641CB-D7E3-5B44-AD34-05E88E3E8746%7dtf10002087.dotx" TargetMode="External"/></Relationships>
</file>

<file path=word/theme/theme1.xml><?xml version="1.0" encoding="utf-8"?>
<a:theme xmlns:a="http://schemas.openxmlformats.org/drawingml/2006/main" name="For Sale Flyer Theme">
  <a:themeElements>
    <a:clrScheme name="Flyer">
      <a:dk1>
        <a:sysClr val="windowText" lastClr="000000"/>
      </a:dk1>
      <a:lt1>
        <a:sysClr val="window" lastClr="FFFFFF"/>
      </a:lt1>
      <a:dk2>
        <a:srgbClr val="231F20"/>
      </a:dk2>
      <a:lt2>
        <a:srgbClr val="F5F7F6"/>
      </a:lt2>
      <a:accent1>
        <a:srgbClr val="58ACB3"/>
      </a:accent1>
      <a:accent2>
        <a:srgbClr val="D75B56"/>
      </a:accent2>
      <a:accent3>
        <a:srgbClr val="DFC456"/>
      </a:accent3>
      <a:accent4>
        <a:srgbClr val="E99248"/>
      </a:accent4>
      <a:accent5>
        <a:srgbClr val="26967A"/>
      </a:accent5>
      <a:accent6>
        <a:srgbClr val="6C6389"/>
      </a:accent6>
      <a:hlink>
        <a:srgbClr val="58ACB3"/>
      </a:hlink>
      <a:folHlink>
        <a:srgbClr val="7B70A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{D28641CB-D7E3-5B44-AD34-05E88E3E8746}tf10002087.dotx</Template>
  <TotalTime>70</TotalTime>
  <Pages>2</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Mon Aasdsdffp ril</dc:subject>
  <dc:creator>MARLA Buchanan</dc:creator>
  <cp:keywords/>
  <dc:description/>
  <cp:lastModifiedBy>Emily Arvay</cp:lastModifiedBy>
  <cp:revision>39</cp:revision>
  <cp:lastPrinted>2022-05-27T02:51:00Z</cp:lastPrinted>
  <dcterms:created xsi:type="dcterms:W3CDTF">2022-04-21T21:48:00Z</dcterms:created>
  <dcterms:modified xsi:type="dcterms:W3CDTF">2022-06-16T23:18:00Z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TF10002063</vt:lpwstr>
  </property>
</Properties>
</file>